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45C" w:rsidRPr="00B956A7" w:rsidRDefault="00D9245C" w:rsidP="00D9245C">
      <w:pPr>
        <w:ind w:firstLine="709"/>
        <w:jc w:val="center"/>
        <w:rPr>
          <w:b/>
          <w:bCs/>
          <w:sz w:val="28"/>
          <w:szCs w:val="28"/>
        </w:rPr>
      </w:pPr>
      <w:r w:rsidRPr="00B956A7">
        <w:rPr>
          <w:b/>
          <w:bCs/>
          <w:sz w:val="28"/>
          <w:szCs w:val="28"/>
        </w:rPr>
        <w:t>Архангельская область</w:t>
      </w:r>
    </w:p>
    <w:p w:rsidR="00D9245C" w:rsidRPr="00B956A7" w:rsidRDefault="00D9245C" w:rsidP="00D9245C">
      <w:pPr>
        <w:ind w:firstLine="709"/>
        <w:jc w:val="center"/>
        <w:rPr>
          <w:b/>
          <w:sz w:val="28"/>
          <w:szCs w:val="28"/>
          <w:lang w:eastAsia="x-none"/>
        </w:rPr>
      </w:pPr>
      <w:r w:rsidRPr="00B956A7">
        <w:rPr>
          <w:b/>
          <w:sz w:val="28"/>
          <w:szCs w:val="28"/>
          <w:lang w:eastAsia="x-none"/>
        </w:rPr>
        <w:t>Шенкурский муниципальный район</w:t>
      </w:r>
    </w:p>
    <w:p w:rsidR="00D9245C" w:rsidRPr="00B956A7" w:rsidRDefault="00D9245C" w:rsidP="00D9245C">
      <w:pPr>
        <w:ind w:firstLine="709"/>
        <w:jc w:val="center"/>
        <w:rPr>
          <w:b/>
          <w:sz w:val="28"/>
          <w:szCs w:val="28"/>
          <w:lang w:val="x-none" w:eastAsia="x-none"/>
        </w:rPr>
      </w:pPr>
      <w:r w:rsidRPr="00B956A7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D9245C" w:rsidRPr="00B956A7" w:rsidRDefault="00D9245C" w:rsidP="00D9245C">
      <w:pPr>
        <w:ind w:firstLine="709"/>
        <w:jc w:val="center"/>
        <w:rPr>
          <w:b/>
          <w:sz w:val="28"/>
          <w:szCs w:val="28"/>
          <w:lang w:val="x-none" w:eastAsia="x-none"/>
        </w:rPr>
      </w:pPr>
    </w:p>
    <w:p w:rsidR="00D9245C" w:rsidRPr="00B956A7" w:rsidRDefault="00D9245C" w:rsidP="00D9245C">
      <w:pPr>
        <w:ind w:firstLine="709"/>
        <w:jc w:val="center"/>
        <w:rPr>
          <w:sz w:val="28"/>
          <w:szCs w:val="28"/>
          <w:lang w:eastAsia="x-none"/>
        </w:rPr>
      </w:pPr>
      <w:r w:rsidRPr="00B956A7">
        <w:rPr>
          <w:b/>
          <w:sz w:val="28"/>
          <w:szCs w:val="28"/>
          <w:lang w:eastAsia="x-none"/>
        </w:rPr>
        <w:t xml:space="preserve">Сорок </w:t>
      </w:r>
      <w:r>
        <w:rPr>
          <w:b/>
          <w:sz w:val="28"/>
          <w:szCs w:val="28"/>
          <w:lang w:eastAsia="x-none"/>
        </w:rPr>
        <w:t>шестая</w:t>
      </w:r>
      <w:r w:rsidRPr="00B956A7">
        <w:rPr>
          <w:b/>
          <w:sz w:val="28"/>
          <w:szCs w:val="28"/>
          <w:lang w:eastAsia="x-none"/>
        </w:rPr>
        <w:t xml:space="preserve">  </w:t>
      </w:r>
      <w:r w:rsidRPr="00B956A7">
        <w:rPr>
          <w:b/>
          <w:sz w:val="28"/>
          <w:szCs w:val="28"/>
          <w:lang w:val="x-none" w:eastAsia="x-none"/>
        </w:rPr>
        <w:t>сессия</w:t>
      </w:r>
    </w:p>
    <w:p w:rsidR="00D9245C" w:rsidRPr="00B956A7" w:rsidRDefault="00D9245C" w:rsidP="00D9245C">
      <w:pPr>
        <w:ind w:firstLine="709"/>
        <w:jc w:val="center"/>
        <w:rPr>
          <w:b/>
          <w:sz w:val="28"/>
          <w:szCs w:val="28"/>
          <w:lang w:eastAsia="x-none"/>
        </w:rPr>
      </w:pPr>
    </w:p>
    <w:p w:rsidR="00D9245C" w:rsidRPr="00B956A7" w:rsidRDefault="00D9245C" w:rsidP="00D9245C">
      <w:pPr>
        <w:ind w:firstLine="709"/>
        <w:jc w:val="center"/>
        <w:rPr>
          <w:b/>
          <w:sz w:val="28"/>
          <w:szCs w:val="28"/>
          <w:lang w:eastAsia="x-none"/>
        </w:rPr>
      </w:pPr>
      <w:r w:rsidRPr="00B956A7">
        <w:rPr>
          <w:b/>
          <w:sz w:val="28"/>
          <w:szCs w:val="28"/>
          <w:lang w:val="x-none" w:eastAsia="x-none"/>
        </w:rPr>
        <w:t>Решение</w:t>
      </w:r>
    </w:p>
    <w:p w:rsidR="00D9245C" w:rsidRPr="00B956A7" w:rsidRDefault="00D9245C" w:rsidP="00D9245C">
      <w:pPr>
        <w:ind w:firstLine="709"/>
        <w:jc w:val="center"/>
        <w:rPr>
          <w:b/>
          <w:sz w:val="28"/>
          <w:szCs w:val="28"/>
          <w:lang w:eastAsia="x-none"/>
        </w:rPr>
      </w:pPr>
    </w:p>
    <w:p w:rsidR="00D9245C" w:rsidRPr="00B956A7" w:rsidRDefault="00D9245C" w:rsidP="00D9245C">
      <w:pPr>
        <w:jc w:val="center"/>
        <w:rPr>
          <w:b/>
          <w:bCs/>
          <w:sz w:val="28"/>
          <w:szCs w:val="28"/>
          <w:lang w:eastAsia="x-none"/>
        </w:rPr>
      </w:pPr>
      <w:r w:rsidRPr="00B956A7">
        <w:rPr>
          <w:b/>
          <w:bCs/>
          <w:sz w:val="28"/>
          <w:szCs w:val="28"/>
          <w:lang w:val="x-none" w:eastAsia="x-none"/>
        </w:rPr>
        <w:t>от «</w:t>
      </w:r>
      <w:r>
        <w:rPr>
          <w:b/>
          <w:bCs/>
          <w:sz w:val="28"/>
          <w:szCs w:val="28"/>
          <w:lang w:eastAsia="x-none"/>
        </w:rPr>
        <w:t>10</w:t>
      </w:r>
      <w:r w:rsidRPr="00B956A7">
        <w:rPr>
          <w:b/>
          <w:bCs/>
          <w:sz w:val="28"/>
          <w:szCs w:val="28"/>
          <w:lang w:val="x-none" w:eastAsia="x-none"/>
        </w:rPr>
        <w:t xml:space="preserve">» </w:t>
      </w:r>
      <w:r>
        <w:rPr>
          <w:b/>
          <w:bCs/>
          <w:sz w:val="28"/>
          <w:szCs w:val="28"/>
          <w:lang w:eastAsia="x-none"/>
        </w:rPr>
        <w:t>дека</w:t>
      </w:r>
      <w:r w:rsidRPr="00B956A7">
        <w:rPr>
          <w:b/>
          <w:bCs/>
          <w:sz w:val="28"/>
          <w:szCs w:val="28"/>
          <w:lang w:eastAsia="x-none"/>
        </w:rPr>
        <w:t>бря</w:t>
      </w:r>
      <w:r w:rsidRPr="00B956A7">
        <w:rPr>
          <w:b/>
          <w:bCs/>
          <w:sz w:val="28"/>
          <w:szCs w:val="28"/>
          <w:lang w:val="x-none" w:eastAsia="x-none"/>
        </w:rPr>
        <w:t xml:space="preserve">  20</w:t>
      </w:r>
      <w:r w:rsidRPr="00B956A7">
        <w:rPr>
          <w:b/>
          <w:bCs/>
          <w:sz w:val="28"/>
          <w:szCs w:val="28"/>
          <w:lang w:eastAsia="x-none"/>
        </w:rPr>
        <w:t>21</w:t>
      </w:r>
      <w:r w:rsidRPr="00B956A7">
        <w:rPr>
          <w:b/>
          <w:bCs/>
          <w:sz w:val="28"/>
          <w:szCs w:val="28"/>
          <w:lang w:val="x-none" w:eastAsia="x-none"/>
        </w:rPr>
        <w:t xml:space="preserve"> года </w:t>
      </w:r>
      <w:r w:rsidRPr="00B956A7">
        <w:rPr>
          <w:b/>
          <w:bCs/>
          <w:sz w:val="28"/>
          <w:szCs w:val="28"/>
          <w:lang w:val="x-none" w:eastAsia="x-none"/>
        </w:rPr>
        <w:tab/>
      </w:r>
      <w:r w:rsidRPr="00B956A7">
        <w:rPr>
          <w:b/>
          <w:bCs/>
          <w:sz w:val="28"/>
          <w:szCs w:val="28"/>
          <w:lang w:eastAsia="x-none"/>
        </w:rPr>
        <w:t xml:space="preserve">                                     </w:t>
      </w:r>
      <w:r w:rsidRPr="00B956A7">
        <w:rPr>
          <w:b/>
          <w:bCs/>
          <w:sz w:val="28"/>
          <w:szCs w:val="28"/>
          <w:lang w:val="x-none" w:eastAsia="x-none"/>
        </w:rPr>
        <w:t xml:space="preserve">  </w:t>
      </w:r>
      <w:r w:rsidRPr="00B956A7">
        <w:rPr>
          <w:b/>
          <w:bCs/>
          <w:sz w:val="28"/>
          <w:szCs w:val="28"/>
          <w:lang w:eastAsia="x-none"/>
        </w:rPr>
        <w:t xml:space="preserve">                  </w:t>
      </w:r>
      <w:r w:rsidRPr="00B956A7">
        <w:rPr>
          <w:b/>
          <w:bCs/>
          <w:sz w:val="28"/>
          <w:szCs w:val="28"/>
          <w:lang w:val="x-none" w:eastAsia="x-none"/>
        </w:rPr>
        <w:t xml:space="preserve"> </w:t>
      </w:r>
      <w:r w:rsidRPr="00B956A7">
        <w:rPr>
          <w:b/>
          <w:bCs/>
          <w:sz w:val="28"/>
          <w:szCs w:val="28"/>
          <w:lang w:eastAsia="x-none"/>
        </w:rPr>
        <w:t xml:space="preserve">    </w:t>
      </w:r>
      <w:r w:rsidRPr="00B956A7">
        <w:rPr>
          <w:b/>
          <w:bCs/>
          <w:sz w:val="28"/>
          <w:szCs w:val="28"/>
          <w:lang w:val="x-none" w:eastAsia="x-none"/>
        </w:rPr>
        <w:t xml:space="preserve">   №</w:t>
      </w:r>
      <w:r>
        <w:rPr>
          <w:b/>
          <w:bCs/>
          <w:sz w:val="28"/>
          <w:szCs w:val="28"/>
          <w:lang w:eastAsia="x-none"/>
        </w:rPr>
        <w:t xml:space="preserve"> 288</w:t>
      </w:r>
    </w:p>
    <w:p w:rsidR="00D9245C" w:rsidRPr="00B956A7" w:rsidRDefault="00D9245C" w:rsidP="00D9245C">
      <w:pPr>
        <w:jc w:val="center"/>
        <w:rPr>
          <w:sz w:val="28"/>
          <w:szCs w:val="28"/>
        </w:rPr>
      </w:pPr>
    </w:p>
    <w:p w:rsidR="00D9245C" w:rsidRPr="00B956A7" w:rsidRDefault="00D9245C" w:rsidP="00D9245C">
      <w:pPr>
        <w:ind w:firstLine="709"/>
        <w:jc w:val="center"/>
        <w:rPr>
          <w:sz w:val="28"/>
          <w:szCs w:val="28"/>
        </w:rPr>
      </w:pPr>
      <w:r w:rsidRPr="00B956A7">
        <w:rPr>
          <w:sz w:val="28"/>
          <w:szCs w:val="28"/>
        </w:rPr>
        <w:t>г. Шенкурск</w:t>
      </w:r>
    </w:p>
    <w:p w:rsidR="0095293A" w:rsidRPr="0000329D" w:rsidRDefault="0095293A" w:rsidP="009529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293A" w:rsidRDefault="0095293A" w:rsidP="0095293A">
      <w:pPr>
        <w:jc w:val="center"/>
        <w:rPr>
          <w:b/>
          <w:bCs/>
          <w:sz w:val="28"/>
          <w:szCs w:val="28"/>
        </w:rPr>
      </w:pPr>
      <w:r w:rsidRPr="0000329D">
        <w:rPr>
          <w:b/>
          <w:sz w:val="28"/>
          <w:szCs w:val="28"/>
        </w:rPr>
        <w:t>О внесении изменений и дополнений в Устав Шенкурского муниципального района Архангельской области</w:t>
      </w:r>
      <w:r w:rsidRPr="0000329D">
        <w:rPr>
          <w:b/>
          <w:bCs/>
          <w:sz w:val="28"/>
          <w:szCs w:val="28"/>
        </w:rPr>
        <w:t xml:space="preserve"> </w:t>
      </w:r>
    </w:p>
    <w:p w:rsidR="00F83285" w:rsidRPr="0000329D" w:rsidRDefault="00F83285" w:rsidP="0095293A">
      <w:pPr>
        <w:jc w:val="center"/>
        <w:rPr>
          <w:b/>
          <w:bCs/>
          <w:sz w:val="28"/>
          <w:szCs w:val="28"/>
        </w:rPr>
      </w:pPr>
    </w:p>
    <w:p w:rsidR="0095293A" w:rsidRPr="0000329D" w:rsidRDefault="0095293A" w:rsidP="0095293A">
      <w:pPr>
        <w:ind w:firstLine="539"/>
        <w:jc w:val="both"/>
        <w:rPr>
          <w:sz w:val="28"/>
          <w:szCs w:val="28"/>
        </w:rPr>
      </w:pPr>
      <w:r w:rsidRPr="0000329D">
        <w:rPr>
          <w:color w:val="000000"/>
          <w:sz w:val="28"/>
          <w:szCs w:val="28"/>
        </w:rPr>
        <w:t xml:space="preserve"> </w:t>
      </w:r>
      <w:r w:rsidRPr="0000329D">
        <w:rPr>
          <w:sz w:val="28"/>
          <w:szCs w:val="28"/>
        </w:rPr>
        <w:t>В целях приведения Устава Шенкурского муниципального района Архангельской области в соответствие с изменениями в федеральном и региональном законодательстве, руководствуясь Уставом Шенкурского муниципального района Архангельской области, Собрание депутатов</w:t>
      </w:r>
    </w:p>
    <w:p w:rsidR="0095293A" w:rsidRPr="0000329D" w:rsidRDefault="0095293A" w:rsidP="0095293A">
      <w:pPr>
        <w:jc w:val="both"/>
        <w:rPr>
          <w:sz w:val="28"/>
          <w:szCs w:val="28"/>
        </w:rPr>
      </w:pPr>
      <w:r w:rsidRPr="0000329D">
        <w:rPr>
          <w:sz w:val="28"/>
          <w:szCs w:val="28"/>
        </w:rPr>
        <w:t xml:space="preserve">    </w:t>
      </w:r>
      <w:proofErr w:type="gramStart"/>
      <w:r w:rsidRPr="0000329D">
        <w:rPr>
          <w:b/>
          <w:bCs/>
          <w:sz w:val="28"/>
          <w:szCs w:val="28"/>
        </w:rPr>
        <w:t>р</w:t>
      </w:r>
      <w:proofErr w:type="gramEnd"/>
      <w:r w:rsidRPr="0000329D">
        <w:rPr>
          <w:b/>
          <w:bCs/>
          <w:sz w:val="28"/>
          <w:szCs w:val="28"/>
        </w:rPr>
        <w:t xml:space="preserve"> е ш и л о:</w:t>
      </w:r>
    </w:p>
    <w:p w:rsidR="0095293A" w:rsidRPr="0000329D" w:rsidRDefault="0095293A" w:rsidP="0095293A">
      <w:pPr>
        <w:pStyle w:val="text"/>
        <w:ind w:firstLine="708"/>
        <w:rPr>
          <w:rFonts w:ascii="Times New Roman" w:hAnsi="Times New Roman" w:cs="Times New Roman"/>
          <w:sz w:val="28"/>
          <w:szCs w:val="28"/>
        </w:rPr>
      </w:pPr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Внести в Устав Шенкурского муниципального района Архангельской области, принятый решением </w:t>
      </w:r>
      <w:r w:rsidRPr="0000329D">
        <w:rPr>
          <w:rFonts w:ascii="Times New Roman" w:hAnsi="Times New Roman" w:cs="Times New Roman"/>
          <w:sz w:val="28"/>
          <w:szCs w:val="28"/>
        </w:rPr>
        <w:t>Совета</w:t>
      </w:r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 депутатов муниципального образования «Шенкурский район» от 28 ноября 2005 года   № 82 (в редакции решений Собрания депутатов муниципального образования «Шенкурский муниципальный район» от 22.05.2006 № </w:t>
      </w:r>
      <w:hyperlink r:id="rId6" w:tgtFrame="_self" w:history="1">
        <w:r w:rsidRPr="0000329D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34</w:t>
        </w:r>
      </w:hyperlink>
      <w:r w:rsidRPr="0000329D">
        <w:rPr>
          <w:rFonts w:ascii="Times New Roman" w:hAnsi="Times New Roman" w:cs="Times New Roman"/>
          <w:color w:val="000000"/>
          <w:sz w:val="28"/>
          <w:szCs w:val="28"/>
        </w:rPr>
        <w:t>, от 28.09.2007 №</w:t>
      </w:r>
      <w:hyperlink r:id="rId7" w:tgtFrame="_self" w:history="1">
        <w:r w:rsidRPr="0000329D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118</w:t>
        </w:r>
      </w:hyperlink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, от 21.03.2008 № </w:t>
      </w:r>
      <w:hyperlink r:id="rId8" w:tgtFrame="_self" w:history="1">
        <w:r w:rsidRPr="0000329D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152</w:t>
        </w:r>
      </w:hyperlink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, от 09.10.2009 № </w:t>
      </w:r>
      <w:hyperlink r:id="rId9" w:tgtFrame="_self" w:history="1">
        <w:r w:rsidRPr="0000329D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28</w:t>
        </w:r>
      </w:hyperlink>
      <w:r w:rsidRPr="0000329D">
        <w:rPr>
          <w:rFonts w:ascii="Times New Roman" w:hAnsi="Times New Roman" w:cs="Times New Roman"/>
          <w:color w:val="000000"/>
          <w:sz w:val="28"/>
          <w:szCs w:val="28"/>
        </w:rPr>
        <w:t xml:space="preserve">, от 15.05.2012 № 169, от 06.05.2013 № </w:t>
      </w:r>
      <w:r w:rsidRPr="0000329D">
        <w:rPr>
          <w:rFonts w:ascii="Times New Roman" w:hAnsi="Times New Roman" w:cs="Times New Roman"/>
          <w:sz w:val="28"/>
          <w:szCs w:val="28"/>
        </w:rPr>
        <w:t>226, от 12.12.2014 №89, от 18.11.2015 №146, от 27.05.2016 №188, от</w:t>
      </w:r>
      <w:proofErr w:type="gramEnd"/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329D">
        <w:rPr>
          <w:rFonts w:ascii="Times New Roman" w:hAnsi="Times New Roman" w:cs="Times New Roman"/>
          <w:sz w:val="28"/>
          <w:szCs w:val="28"/>
        </w:rPr>
        <w:t>19.12.2016 №220, от 27.10.2017 №8, от 26.10.2018 № 78, от 31.05.2019 № 130, от 29.05.2020 № 185, от 11.12.2020 № 216</w:t>
      </w:r>
      <w:r>
        <w:rPr>
          <w:rFonts w:ascii="Times New Roman" w:hAnsi="Times New Roman" w:cs="Times New Roman"/>
          <w:sz w:val="28"/>
          <w:szCs w:val="28"/>
        </w:rPr>
        <w:t>, от 28.05.2021 № 254</w:t>
      </w:r>
      <w:r w:rsidRPr="0000329D">
        <w:rPr>
          <w:rFonts w:ascii="Times New Roman" w:hAnsi="Times New Roman" w:cs="Times New Roman"/>
          <w:sz w:val="28"/>
          <w:szCs w:val="28"/>
        </w:rPr>
        <w:t>)</w:t>
      </w:r>
      <w:r w:rsidRPr="0000329D">
        <w:rPr>
          <w:rFonts w:ascii="Times New Roman" w:hAnsi="Times New Roman" w:cs="Times New Roman"/>
          <w:color w:val="000000"/>
          <w:sz w:val="28"/>
          <w:szCs w:val="28"/>
        </w:rPr>
        <w:t>, следующие изменения и дополнения:</w:t>
      </w:r>
      <w:r w:rsidRPr="000032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C7EC2" w:rsidRPr="0095293A" w:rsidRDefault="004A38F7" w:rsidP="00F777CA">
      <w:pPr>
        <w:ind w:firstLine="720"/>
        <w:jc w:val="both"/>
        <w:rPr>
          <w:sz w:val="28"/>
          <w:szCs w:val="28"/>
        </w:rPr>
      </w:pPr>
      <w:r w:rsidRPr="0095293A">
        <w:rPr>
          <w:sz w:val="28"/>
          <w:szCs w:val="28"/>
        </w:rPr>
        <w:t>1.1.</w:t>
      </w:r>
      <w:r w:rsidR="00DA702F" w:rsidRPr="0095293A">
        <w:rPr>
          <w:sz w:val="28"/>
          <w:szCs w:val="28"/>
        </w:rPr>
        <w:t xml:space="preserve"> </w:t>
      </w:r>
      <w:r w:rsidR="005C7EC2" w:rsidRPr="0095293A">
        <w:rPr>
          <w:sz w:val="28"/>
          <w:szCs w:val="28"/>
        </w:rPr>
        <w:t>Дефис 5 части 1 статьи 10 Устава изложить в следующей редакции:</w:t>
      </w:r>
    </w:p>
    <w:p w:rsidR="005C7EC2" w:rsidRDefault="005C7EC2" w:rsidP="005C7EC2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5293A">
        <w:rPr>
          <w:sz w:val="28"/>
          <w:szCs w:val="28"/>
        </w:rPr>
        <w:t>«</w:t>
      </w:r>
      <w:r w:rsidR="00DA702F" w:rsidRPr="0095293A">
        <w:rPr>
          <w:sz w:val="28"/>
          <w:szCs w:val="28"/>
        </w:rPr>
        <w:t xml:space="preserve"> </w:t>
      </w:r>
      <w:r w:rsidRPr="0095293A">
        <w:rPr>
          <w:sz w:val="28"/>
          <w:szCs w:val="28"/>
        </w:rPr>
        <w:t>-</w:t>
      </w:r>
      <w:r w:rsidR="00DA702F" w:rsidRPr="0095293A">
        <w:rPr>
          <w:sz w:val="28"/>
          <w:szCs w:val="28"/>
        </w:rPr>
        <w:t xml:space="preserve"> </w:t>
      </w:r>
      <w:r w:rsidRPr="0095293A">
        <w:rPr>
          <w:rFonts w:eastAsiaTheme="minorHAnsi"/>
          <w:sz w:val="28"/>
          <w:szCs w:val="28"/>
          <w:lang w:eastAsia="en-US"/>
        </w:rPr>
        <w:t>дорожная деятельность в отношении автомобильных дорог местного значения вне грани</w:t>
      </w:r>
      <w:r w:rsidR="00F777CA">
        <w:rPr>
          <w:rFonts w:eastAsiaTheme="minorHAnsi"/>
          <w:sz w:val="28"/>
          <w:szCs w:val="28"/>
          <w:lang w:eastAsia="en-US"/>
        </w:rPr>
        <w:t xml:space="preserve">ц населенных пунктов в границах МО «Шенкурский </w:t>
      </w:r>
      <w:proofErr w:type="gramStart"/>
      <w:r w:rsidRPr="0095293A">
        <w:rPr>
          <w:rFonts w:eastAsiaTheme="minorHAnsi"/>
          <w:sz w:val="28"/>
          <w:szCs w:val="28"/>
          <w:lang w:eastAsia="en-US"/>
        </w:rPr>
        <w:t>муниципальн</w:t>
      </w:r>
      <w:r w:rsidR="00F777CA">
        <w:rPr>
          <w:rFonts w:eastAsiaTheme="minorHAnsi"/>
          <w:sz w:val="28"/>
          <w:szCs w:val="28"/>
          <w:lang w:eastAsia="en-US"/>
        </w:rPr>
        <w:t>ый</w:t>
      </w:r>
      <w:r w:rsidRPr="0095293A">
        <w:rPr>
          <w:rFonts w:eastAsiaTheme="minorHAnsi"/>
          <w:sz w:val="28"/>
          <w:szCs w:val="28"/>
          <w:lang w:eastAsia="en-US"/>
        </w:rPr>
        <w:t xml:space="preserve"> район</w:t>
      </w:r>
      <w:r w:rsidR="00F777CA">
        <w:rPr>
          <w:rFonts w:eastAsiaTheme="minorHAnsi"/>
          <w:sz w:val="28"/>
          <w:szCs w:val="28"/>
          <w:lang w:eastAsia="en-US"/>
        </w:rPr>
        <w:t>»</w:t>
      </w:r>
      <w:r w:rsidRPr="0095293A">
        <w:rPr>
          <w:rFonts w:eastAsiaTheme="minorHAnsi"/>
          <w:sz w:val="28"/>
          <w:szCs w:val="28"/>
          <w:lang w:eastAsia="en-US"/>
        </w:rPr>
        <w:t xml:space="preserve">, осуществление муниципального контроля на автомобильном транспорте, городском наземном электрическом транспорте и в дорожном хозяйстве вне границ населенных пунктов в границах муниципального района, организация дорожного движения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10" w:history="1">
        <w:r w:rsidRPr="0095293A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Pr="0095293A">
        <w:rPr>
          <w:rFonts w:eastAsiaTheme="minorHAnsi"/>
          <w:sz w:val="28"/>
          <w:szCs w:val="28"/>
          <w:lang w:eastAsia="en-US"/>
        </w:rPr>
        <w:t xml:space="preserve"> Российской Федерации;</w:t>
      </w:r>
      <w:r w:rsidR="00DA702F" w:rsidRPr="0095293A">
        <w:rPr>
          <w:rFonts w:eastAsiaTheme="minorHAnsi"/>
          <w:sz w:val="28"/>
          <w:szCs w:val="28"/>
          <w:lang w:eastAsia="en-US"/>
        </w:rPr>
        <w:t>»;</w:t>
      </w:r>
      <w:proofErr w:type="gramEnd"/>
    </w:p>
    <w:p w:rsidR="00F777CA" w:rsidRPr="00760B6F" w:rsidRDefault="00F777CA" w:rsidP="005C7EC2">
      <w:pPr>
        <w:widowControl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1.2. </w:t>
      </w:r>
      <w:r w:rsidR="00760B6F">
        <w:rPr>
          <w:rFonts w:eastAsiaTheme="minorHAnsi"/>
          <w:sz w:val="28"/>
          <w:szCs w:val="28"/>
          <w:lang w:eastAsia="en-US"/>
        </w:rPr>
        <w:t>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60B6F">
        <w:rPr>
          <w:rFonts w:eastAsiaTheme="minorHAnsi"/>
          <w:sz w:val="28"/>
          <w:szCs w:val="28"/>
          <w:lang w:eastAsia="en-US"/>
        </w:rPr>
        <w:t xml:space="preserve">дефис 21 части 1статьи 10 </w:t>
      </w:r>
      <w:r w:rsidR="00760B6F" w:rsidRPr="00760B6F">
        <w:rPr>
          <w:rFonts w:eastAsiaTheme="minorHAnsi"/>
          <w:sz w:val="28"/>
          <w:szCs w:val="28"/>
          <w:lang w:eastAsia="en-US"/>
        </w:rPr>
        <w:t xml:space="preserve">Устава </w:t>
      </w:r>
      <w:r w:rsidRPr="00760B6F">
        <w:rPr>
          <w:rFonts w:eastAsiaTheme="minorHAnsi"/>
          <w:sz w:val="28"/>
          <w:szCs w:val="28"/>
          <w:lang w:eastAsia="en-US"/>
        </w:rPr>
        <w:t>слова «использования и охраны» заменить словами « охраны и использования»</w:t>
      </w:r>
      <w:r w:rsidR="00232C07">
        <w:rPr>
          <w:rFonts w:eastAsiaTheme="minorHAnsi"/>
          <w:sz w:val="28"/>
          <w:szCs w:val="28"/>
          <w:lang w:eastAsia="en-US"/>
        </w:rPr>
        <w:t>;</w:t>
      </w:r>
    </w:p>
    <w:p w:rsidR="002E03BE" w:rsidRPr="0095293A" w:rsidRDefault="00232C07" w:rsidP="00232C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A702F" w:rsidRPr="0095293A">
        <w:rPr>
          <w:sz w:val="28"/>
          <w:szCs w:val="28"/>
        </w:rPr>
        <w:t xml:space="preserve">1.3. </w:t>
      </w:r>
      <w:r w:rsidR="007E3A54">
        <w:rPr>
          <w:sz w:val="28"/>
          <w:szCs w:val="28"/>
        </w:rPr>
        <w:t>Дефис 41 части</w:t>
      </w:r>
      <w:r w:rsidR="0022772B" w:rsidRPr="0095293A">
        <w:rPr>
          <w:sz w:val="28"/>
          <w:szCs w:val="28"/>
        </w:rPr>
        <w:t xml:space="preserve"> 1 статьи 10 Устава </w:t>
      </w:r>
      <w:r w:rsidR="007E3A54">
        <w:rPr>
          <w:sz w:val="28"/>
          <w:szCs w:val="28"/>
        </w:rPr>
        <w:t>изложить в следующей редакции</w:t>
      </w:r>
      <w:r w:rsidR="0022772B" w:rsidRPr="0095293A">
        <w:rPr>
          <w:sz w:val="28"/>
          <w:szCs w:val="28"/>
        </w:rPr>
        <w:t>:</w:t>
      </w:r>
    </w:p>
    <w:p w:rsidR="005C7EC2" w:rsidRPr="0095293A" w:rsidRDefault="0022772B" w:rsidP="0022772B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5293A">
        <w:rPr>
          <w:sz w:val="28"/>
          <w:szCs w:val="28"/>
        </w:rPr>
        <w:lastRenderedPageBreak/>
        <w:t>«</w:t>
      </w:r>
      <w:r w:rsidR="00DA702F" w:rsidRPr="0095293A">
        <w:rPr>
          <w:sz w:val="28"/>
          <w:szCs w:val="28"/>
        </w:rPr>
        <w:t xml:space="preserve"> </w:t>
      </w:r>
      <w:r w:rsidRPr="0095293A">
        <w:rPr>
          <w:sz w:val="28"/>
          <w:szCs w:val="28"/>
        </w:rPr>
        <w:t>-</w:t>
      </w:r>
      <w:r w:rsidR="00DA702F" w:rsidRPr="0095293A">
        <w:rPr>
          <w:sz w:val="28"/>
          <w:szCs w:val="28"/>
        </w:rPr>
        <w:t xml:space="preserve"> </w:t>
      </w:r>
      <w:r w:rsidRPr="0095293A">
        <w:rPr>
          <w:rFonts w:eastAsiaTheme="minorHAnsi"/>
          <w:sz w:val="28"/>
          <w:szCs w:val="28"/>
          <w:lang w:eastAsia="en-US"/>
        </w:rPr>
        <w:t xml:space="preserve">организация в соответствии с федеральным </w:t>
      </w:r>
      <w:hyperlink r:id="rId11" w:history="1">
        <w:r w:rsidRPr="0095293A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5293A">
        <w:rPr>
          <w:rFonts w:eastAsiaTheme="minorHAnsi"/>
          <w:sz w:val="28"/>
          <w:szCs w:val="28"/>
          <w:lang w:eastAsia="en-US"/>
        </w:rPr>
        <w:t xml:space="preserve"> выполнения комплексных кадастровых работ и утверждение карты-плана территории</w:t>
      </w:r>
      <w:proofErr w:type="gramStart"/>
      <w:r w:rsidRPr="0095293A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7E3A54" w:rsidRDefault="00DA702F" w:rsidP="00BE756C">
      <w:pPr>
        <w:ind w:firstLine="720"/>
        <w:jc w:val="both"/>
        <w:rPr>
          <w:sz w:val="28"/>
          <w:szCs w:val="28"/>
        </w:rPr>
      </w:pPr>
      <w:r w:rsidRPr="0095293A">
        <w:rPr>
          <w:sz w:val="28"/>
          <w:szCs w:val="28"/>
        </w:rPr>
        <w:t xml:space="preserve">1.4. </w:t>
      </w:r>
      <w:r w:rsidR="00232C07">
        <w:rPr>
          <w:sz w:val="28"/>
          <w:szCs w:val="28"/>
        </w:rPr>
        <w:t>Ч</w:t>
      </w:r>
      <w:r w:rsidR="007E3A54">
        <w:rPr>
          <w:sz w:val="28"/>
          <w:szCs w:val="28"/>
        </w:rPr>
        <w:t xml:space="preserve">асть 1 статьи 10 Устава дополнить дефисом </w:t>
      </w:r>
      <w:r w:rsidR="00C80526">
        <w:rPr>
          <w:sz w:val="28"/>
          <w:szCs w:val="28"/>
        </w:rPr>
        <w:t xml:space="preserve">42 </w:t>
      </w:r>
      <w:r w:rsidR="007E3A54">
        <w:rPr>
          <w:sz w:val="28"/>
          <w:szCs w:val="28"/>
        </w:rPr>
        <w:t>следующего содержания:</w:t>
      </w:r>
    </w:p>
    <w:p w:rsidR="007E3A54" w:rsidRDefault="007E3A54" w:rsidP="00C80526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 -</w:t>
      </w:r>
      <w:r>
        <w:rPr>
          <w:rFonts w:eastAsiaTheme="minorHAnsi"/>
          <w:sz w:val="28"/>
          <w:szCs w:val="28"/>
          <w:lang w:eastAsia="en-US"/>
        </w:rPr>
        <w:t xml:space="preserve"> обеспечение первичных мер пожарной безопасности в границах муниципальных районов за границами городских и сельских населенных пунктов</w:t>
      </w:r>
      <w:proofErr w:type="gramStart"/>
      <w:r>
        <w:rPr>
          <w:rFonts w:eastAsiaTheme="minorHAnsi"/>
          <w:sz w:val="28"/>
          <w:szCs w:val="28"/>
          <w:lang w:eastAsia="en-US"/>
        </w:rPr>
        <w:t>;</w:t>
      </w:r>
      <w:r w:rsidR="00C80526">
        <w:rPr>
          <w:rFonts w:eastAsiaTheme="minorHAnsi"/>
          <w:sz w:val="28"/>
          <w:szCs w:val="28"/>
          <w:lang w:eastAsia="en-US"/>
        </w:rPr>
        <w:t>»</w:t>
      </w:r>
      <w:proofErr w:type="gramEnd"/>
      <w:r w:rsidR="00C80526">
        <w:rPr>
          <w:rFonts w:eastAsiaTheme="minorHAnsi"/>
          <w:sz w:val="28"/>
          <w:szCs w:val="28"/>
          <w:lang w:eastAsia="en-US"/>
        </w:rPr>
        <w:t>;</w:t>
      </w:r>
    </w:p>
    <w:p w:rsidR="00E6431F" w:rsidRPr="00421977" w:rsidRDefault="00E6431F" w:rsidP="00E6431F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21977">
        <w:rPr>
          <w:rFonts w:eastAsiaTheme="minorHAnsi"/>
          <w:sz w:val="28"/>
          <w:szCs w:val="28"/>
          <w:lang w:eastAsia="en-US"/>
        </w:rPr>
        <w:t xml:space="preserve">1.5. Дефис 2 части 2.1. статьи 10 Устава изложить в следующей редакции: </w:t>
      </w:r>
    </w:p>
    <w:p w:rsidR="00E6431F" w:rsidRPr="00421977" w:rsidRDefault="00E6431F" w:rsidP="00E6431F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421977">
        <w:rPr>
          <w:rFonts w:eastAsiaTheme="minorHAnsi"/>
          <w:sz w:val="28"/>
          <w:szCs w:val="28"/>
          <w:lang w:eastAsia="en-US"/>
        </w:rPr>
        <w:t>« -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</w:t>
      </w:r>
      <w:proofErr w:type="gramEnd"/>
      <w:r w:rsidRPr="00421977">
        <w:rPr>
          <w:rFonts w:eastAsiaTheme="minorHAnsi"/>
          <w:sz w:val="28"/>
          <w:szCs w:val="28"/>
          <w:lang w:eastAsia="en-US"/>
        </w:rPr>
        <w:t xml:space="preserve"> и осуществления дорожной деятельности в соответствии с </w:t>
      </w:r>
      <w:hyperlink r:id="rId12" w:history="1">
        <w:r w:rsidRPr="00421977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Pr="00421977">
        <w:rPr>
          <w:rFonts w:eastAsiaTheme="minorHAnsi"/>
          <w:sz w:val="28"/>
          <w:szCs w:val="28"/>
          <w:lang w:eastAsia="en-US"/>
        </w:rPr>
        <w:t xml:space="preserve"> Российской Федерации</w:t>
      </w:r>
      <w:proofErr w:type="gramStart"/>
      <w:r w:rsidRPr="00421977">
        <w:rPr>
          <w:rFonts w:eastAsiaTheme="minorHAnsi"/>
          <w:sz w:val="28"/>
          <w:szCs w:val="28"/>
          <w:lang w:eastAsia="en-US"/>
        </w:rPr>
        <w:t>;»</w:t>
      </w:r>
      <w:proofErr w:type="gramEnd"/>
      <w:r w:rsidRPr="00421977">
        <w:rPr>
          <w:rFonts w:eastAsiaTheme="minorHAnsi"/>
          <w:sz w:val="28"/>
          <w:szCs w:val="28"/>
          <w:lang w:eastAsia="en-US"/>
        </w:rPr>
        <w:t>;</w:t>
      </w:r>
    </w:p>
    <w:p w:rsidR="00E6431F" w:rsidRPr="00421977" w:rsidRDefault="00E6431F" w:rsidP="00E6431F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21977">
        <w:rPr>
          <w:rFonts w:eastAsiaTheme="minorHAnsi"/>
          <w:sz w:val="28"/>
          <w:szCs w:val="28"/>
          <w:lang w:eastAsia="en-US"/>
        </w:rPr>
        <w:t>1.6. Дефис 14 части 2.1 статьи 10 Устава изложить в следующей редакции:</w:t>
      </w:r>
    </w:p>
    <w:p w:rsidR="00E6431F" w:rsidRPr="00421977" w:rsidRDefault="00E6431F" w:rsidP="00E6431F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421977">
        <w:rPr>
          <w:rFonts w:eastAsiaTheme="minorHAnsi"/>
          <w:sz w:val="28"/>
          <w:szCs w:val="28"/>
          <w:lang w:eastAsia="en-US"/>
        </w:rPr>
        <w:t xml:space="preserve">« -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градостроительного </w:t>
      </w:r>
      <w:hyperlink r:id="rId13" w:history="1">
        <w:r w:rsidRPr="00421977">
          <w:rPr>
            <w:rFonts w:eastAsiaTheme="minorHAnsi"/>
            <w:sz w:val="28"/>
            <w:szCs w:val="28"/>
            <w:lang w:eastAsia="en-US"/>
          </w:rPr>
          <w:t>плана</w:t>
        </w:r>
      </w:hyperlink>
      <w:r w:rsidRPr="00421977">
        <w:rPr>
          <w:rFonts w:eastAsiaTheme="minorHAnsi"/>
          <w:sz w:val="28"/>
          <w:szCs w:val="28"/>
          <w:lang w:eastAsia="en-US"/>
        </w:rPr>
        <w:t xml:space="preserve"> земельного участка, расположенного в границах поселения, выдача разрешений на строительство (за исключением случаев, предусмотренных Градостроительным </w:t>
      </w:r>
      <w:hyperlink r:id="rId14" w:history="1">
        <w:r w:rsidRPr="00421977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421977">
        <w:rPr>
          <w:rFonts w:eastAsiaTheme="minorHAnsi"/>
          <w:sz w:val="28"/>
          <w:szCs w:val="28"/>
          <w:lang w:eastAsia="en-US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</w:t>
      </w:r>
      <w:proofErr w:type="gramEnd"/>
      <w:r w:rsidRPr="00421977">
        <w:rPr>
          <w:rFonts w:eastAsiaTheme="minorHAnsi"/>
          <w:sz w:val="28"/>
          <w:szCs w:val="28"/>
          <w:lang w:eastAsia="en-US"/>
        </w:rPr>
        <w:t xml:space="preserve">, </w:t>
      </w:r>
      <w:proofErr w:type="gramStart"/>
      <w:r w:rsidRPr="00421977">
        <w:rPr>
          <w:rFonts w:eastAsiaTheme="minorHAnsi"/>
          <w:sz w:val="28"/>
          <w:szCs w:val="28"/>
          <w:lang w:eastAsia="en-US"/>
        </w:rPr>
        <w:t xml:space="preserve">утверждение местных нормативов градостроительного проектирования поселений, резервирование земель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</w:t>
      </w:r>
      <w:hyperlink r:id="rId15" w:history="1">
        <w:r w:rsidRPr="00421977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421977">
        <w:rPr>
          <w:rFonts w:eastAsiaTheme="minorHAnsi"/>
          <w:sz w:val="28"/>
          <w:szCs w:val="28"/>
          <w:lang w:eastAsia="en-US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</w:t>
      </w:r>
      <w:hyperlink r:id="rId16" w:history="1">
        <w:r w:rsidRPr="00421977">
          <w:rPr>
            <w:rFonts w:eastAsiaTheme="minorHAnsi"/>
            <w:sz w:val="28"/>
            <w:szCs w:val="28"/>
            <w:lang w:eastAsia="en-US"/>
          </w:rPr>
          <w:t>уведомлении</w:t>
        </w:r>
      </w:hyperlink>
      <w:r w:rsidRPr="00421977">
        <w:rPr>
          <w:rFonts w:eastAsiaTheme="minorHAnsi"/>
          <w:sz w:val="28"/>
          <w:szCs w:val="28"/>
          <w:lang w:eastAsia="en-US"/>
        </w:rPr>
        <w:t xml:space="preserve"> о планируемых строительстве или реконструкции объекта</w:t>
      </w:r>
      <w:proofErr w:type="gramEnd"/>
      <w:r w:rsidRPr="00421977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421977">
        <w:rPr>
          <w:rFonts w:eastAsiaTheme="minorHAnsi"/>
          <w:sz w:val="28"/>
          <w:szCs w:val="28"/>
          <w:lang w:eastAsia="en-US"/>
        </w:rPr>
        <w:t xml:space="preserve">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</w:r>
      <w:hyperlink r:id="rId17" w:history="1">
        <w:r w:rsidRPr="00421977">
          <w:rPr>
            <w:rFonts w:eastAsiaTheme="minorHAnsi"/>
            <w:sz w:val="28"/>
            <w:szCs w:val="28"/>
            <w:lang w:eastAsia="en-US"/>
          </w:rPr>
          <w:t>уведомлении</w:t>
        </w:r>
      </w:hyperlink>
      <w:r w:rsidRPr="00421977">
        <w:rPr>
          <w:rFonts w:eastAsiaTheme="minorHAnsi"/>
          <w:sz w:val="28"/>
          <w:szCs w:val="28"/>
          <w:lang w:eastAsia="en-US"/>
        </w:rPr>
        <w:t xml:space="preserve"> о планируемом строительстве параметров объекта индивидуального </w:t>
      </w:r>
      <w:r w:rsidRPr="00421977">
        <w:rPr>
          <w:rFonts w:eastAsiaTheme="minorHAnsi"/>
          <w:sz w:val="28"/>
          <w:szCs w:val="28"/>
          <w:lang w:eastAsia="en-US"/>
        </w:rPr>
        <w:lastRenderedPageBreak/>
        <w:t>жилищного строительства или садового дома установленным параметрам и (или) недопустимости размещения объекта индивидуального жилищного</w:t>
      </w:r>
      <w:proofErr w:type="gramEnd"/>
      <w:r w:rsidRPr="00421977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421977">
        <w:rPr>
          <w:rFonts w:eastAsiaTheme="minorHAnsi"/>
          <w:sz w:val="28"/>
          <w:szCs w:val="28"/>
          <w:lang w:eastAsia="en-US"/>
        </w:rPr>
        <w:t xml:space="preserve">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</w:t>
      </w:r>
      <w:hyperlink r:id="rId18" w:history="1">
        <w:r w:rsidRPr="00421977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Pr="00421977">
        <w:rPr>
          <w:rFonts w:eastAsiaTheme="minorHAnsi"/>
          <w:sz w:val="28"/>
          <w:szCs w:val="28"/>
          <w:lang w:eastAsia="en-US"/>
        </w:rPr>
        <w:t xml:space="preserve"> Российской Федерации решения о сносе самовольной постройки, решения о</w:t>
      </w:r>
      <w:proofErr w:type="gramEnd"/>
      <w:r w:rsidRPr="00421977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421977">
        <w:rPr>
          <w:rFonts w:eastAsiaTheme="minorHAnsi"/>
          <w:sz w:val="28"/>
          <w:szCs w:val="28"/>
          <w:lang w:eastAsia="en-US"/>
        </w:rPr>
        <w:t xml:space="preserve">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hyperlink r:id="rId19" w:history="1">
        <w:r w:rsidRPr="00421977">
          <w:rPr>
            <w:rFonts w:eastAsiaTheme="minorHAnsi"/>
            <w:sz w:val="28"/>
            <w:szCs w:val="28"/>
            <w:lang w:eastAsia="en-US"/>
          </w:rPr>
          <w:t>правилами</w:t>
        </w:r>
      </w:hyperlink>
      <w:r w:rsidRPr="00421977">
        <w:rPr>
          <w:rFonts w:eastAsiaTheme="minorHAnsi"/>
          <w:sz w:val="28"/>
          <w:szCs w:val="28"/>
          <w:lang w:eastAsia="en-US"/>
        </w:rPr>
        <w:t xml:space="preserve"> землепользования и застройки, </w:t>
      </w:r>
      <w:hyperlink r:id="rId20" w:history="1">
        <w:r w:rsidRPr="00421977">
          <w:rPr>
            <w:rFonts w:eastAsiaTheme="minorHAnsi"/>
            <w:sz w:val="28"/>
            <w:szCs w:val="28"/>
            <w:lang w:eastAsia="en-US"/>
          </w:rPr>
          <w:t>документацией</w:t>
        </w:r>
      </w:hyperlink>
      <w:r w:rsidRPr="00421977">
        <w:rPr>
          <w:rFonts w:eastAsiaTheme="minorHAnsi"/>
          <w:sz w:val="28"/>
          <w:szCs w:val="28"/>
          <w:lang w:eastAsia="en-US"/>
        </w:rPr>
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</w:t>
      </w:r>
      <w:proofErr w:type="gramEnd"/>
      <w:r w:rsidRPr="00421977">
        <w:rPr>
          <w:rFonts w:eastAsiaTheme="minorHAnsi"/>
          <w:sz w:val="28"/>
          <w:szCs w:val="28"/>
          <w:lang w:eastAsia="en-US"/>
        </w:rPr>
        <w:t xml:space="preserve">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21" w:history="1">
        <w:r w:rsidRPr="00421977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421977">
        <w:rPr>
          <w:rFonts w:eastAsiaTheme="minorHAnsi"/>
          <w:sz w:val="28"/>
          <w:szCs w:val="28"/>
          <w:lang w:eastAsia="en-US"/>
        </w:rPr>
        <w:t xml:space="preserve"> Российской Федерации</w:t>
      </w:r>
      <w:proofErr w:type="gramStart"/>
      <w:r w:rsidRPr="00421977">
        <w:rPr>
          <w:rFonts w:eastAsiaTheme="minorHAnsi"/>
          <w:sz w:val="28"/>
          <w:szCs w:val="28"/>
          <w:lang w:eastAsia="en-US"/>
        </w:rPr>
        <w:t>;»</w:t>
      </w:r>
      <w:proofErr w:type="gramEnd"/>
      <w:r w:rsidRPr="00421977">
        <w:rPr>
          <w:rFonts w:eastAsiaTheme="minorHAnsi"/>
          <w:sz w:val="28"/>
          <w:szCs w:val="28"/>
          <w:lang w:eastAsia="en-US"/>
        </w:rPr>
        <w:t>;</w:t>
      </w:r>
    </w:p>
    <w:p w:rsidR="00E6431F" w:rsidRPr="00421977" w:rsidRDefault="00E6431F" w:rsidP="00E6431F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21977">
        <w:rPr>
          <w:rFonts w:eastAsiaTheme="minorHAnsi"/>
          <w:sz w:val="28"/>
          <w:szCs w:val="28"/>
          <w:lang w:eastAsia="en-US"/>
        </w:rPr>
        <w:t>1.7. В дефисе 19 части 2.1. статьи 10 Устава слова « использования и охраны» заменить словами « охраны и использования»;</w:t>
      </w:r>
    </w:p>
    <w:p w:rsidR="00E6431F" w:rsidRPr="00421977" w:rsidRDefault="00E6431F" w:rsidP="00E6431F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21977">
        <w:rPr>
          <w:rFonts w:eastAsiaTheme="minorHAnsi"/>
          <w:sz w:val="28"/>
          <w:szCs w:val="28"/>
          <w:lang w:eastAsia="en-US"/>
        </w:rPr>
        <w:t>1.8. Дефис 27 части 2.1. статьи 10 Устава  изложить в следующей редакции:</w:t>
      </w:r>
    </w:p>
    <w:p w:rsidR="00E6431F" w:rsidRPr="00421977" w:rsidRDefault="00E6431F" w:rsidP="00E6431F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21977">
        <w:rPr>
          <w:rFonts w:eastAsiaTheme="minorHAnsi"/>
          <w:sz w:val="28"/>
          <w:szCs w:val="28"/>
          <w:lang w:eastAsia="en-US"/>
        </w:rPr>
        <w:t xml:space="preserve">« - </w:t>
      </w:r>
      <w:r w:rsidR="007D71E1" w:rsidRPr="00421977">
        <w:rPr>
          <w:rFonts w:eastAsiaTheme="minorHAnsi"/>
          <w:sz w:val="28"/>
          <w:szCs w:val="28"/>
          <w:lang w:eastAsia="en-US"/>
        </w:rPr>
        <w:t>у</w:t>
      </w:r>
      <w:r w:rsidRPr="00421977">
        <w:rPr>
          <w:rFonts w:eastAsiaTheme="minorHAnsi"/>
          <w:sz w:val="28"/>
          <w:szCs w:val="28"/>
          <w:lang w:eastAsia="en-US"/>
        </w:rPr>
        <w:t>частие в соответствии с федеральным законом в выполнении комплексных кадастровых работ</w:t>
      </w:r>
      <w:proofErr w:type="gramStart"/>
      <w:r w:rsidRPr="00421977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C80526" w:rsidRDefault="00C80526" w:rsidP="00C80526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B4F61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232C07">
        <w:rPr>
          <w:sz w:val="28"/>
          <w:szCs w:val="28"/>
        </w:rPr>
        <w:t>Ч</w:t>
      </w:r>
      <w:r>
        <w:rPr>
          <w:sz w:val="28"/>
          <w:szCs w:val="28"/>
        </w:rPr>
        <w:t>асть 1 статьи 10.1 Устава дополнить пунктом 16 следующего содержания:</w:t>
      </w:r>
    </w:p>
    <w:p w:rsidR="00C80526" w:rsidRDefault="00C80526" w:rsidP="00C80526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«16) </w:t>
      </w:r>
      <w:r>
        <w:rPr>
          <w:rFonts w:eastAsiaTheme="minorHAnsi"/>
          <w:sz w:val="28"/>
          <w:szCs w:val="28"/>
          <w:lang w:eastAsia="en-US"/>
        </w:rPr>
        <w:t>создание муниципальной пожарной охраны</w:t>
      </w:r>
      <w:proofErr w:type="gramStart"/>
      <w:r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7317B2" w:rsidRDefault="00C80526" w:rsidP="00EB69E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F091A">
        <w:rPr>
          <w:sz w:val="28"/>
          <w:szCs w:val="28"/>
        </w:rPr>
        <w:t>1</w:t>
      </w:r>
      <w:r w:rsidR="00EB69E2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="0007167E">
        <w:rPr>
          <w:sz w:val="28"/>
          <w:szCs w:val="28"/>
        </w:rPr>
        <w:t xml:space="preserve">Статью 10.2 </w:t>
      </w:r>
      <w:r w:rsidR="007317B2">
        <w:rPr>
          <w:sz w:val="28"/>
          <w:szCs w:val="28"/>
        </w:rPr>
        <w:t xml:space="preserve"> Устава изложить в следующей редакции:</w:t>
      </w:r>
    </w:p>
    <w:p w:rsidR="0007167E" w:rsidRDefault="007317B2" w:rsidP="00BE756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7167E">
        <w:rPr>
          <w:sz w:val="28"/>
          <w:szCs w:val="28"/>
        </w:rPr>
        <w:t>10.2. Муниципальный контроль.</w:t>
      </w:r>
    </w:p>
    <w:p w:rsidR="0007167E" w:rsidRDefault="0007167E" w:rsidP="00BE756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317B2">
        <w:rPr>
          <w:sz w:val="28"/>
          <w:szCs w:val="28"/>
        </w:rPr>
        <w:t xml:space="preserve">Органы местного самоуправления МО «Шенкурский муниципальный район» в соответствии с Федеральным законом от 31 июля 2020 г. № 248-ФЗ « О государственном контроле (надзоре) и муниципальном контроле в Российской Федерации», отраслевыми федеральными законами о видах муниципального контроля, общими требованиями к организации и осуществлению отдельных видов муниципального контроля. Устанавливаемыми Правительством Российской Федерации (при их наличии), положением о виде муниципального контроля, утверждаемом решением Собрания депутатов МО «Шенкурский муниципальный район», организуют и осуществляют муниципальный контроль посредством профилактики нарушений обязательных требований. Оценки соблюдения гражданами и организациями обязательных требований, выявления их </w:t>
      </w:r>
      <w:r w:rsidR="007317B2">
        <w:rPr>
          <w:sz w:val="28"/>
          <w:szCs w:val="28"/>
        </w:rPr>
        <w:lastRenderedPageBreak/>
        <w:t>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</w:r>
    </w:p>
    <w:p w:rsidR="007317B2" w:rsidRDefault="0007167E" w:rsidP="00BE756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Перечень должностных лиц, уполномоченных на осуществление муниципального контроля, устанавливается положением о виде муниципального контроля</w:t>
      </w:r>
      <w:proofErr w:type="gramStart"/>
      <w:r>
        <w:rPr>
          <w:sz w:val="28"/>
          <w:szCs w:val="28"/>
        </w:rPr>
        <w:t>.</w:t>
      </w:r>
      <w:r w:rsidR="007317B2">
        <w:rPr>
          <w:sz w:val="28"/>
          <w:szCs w:val="28"/>
        </w:rPr>
        <w:t>»</w:t>
      </w:r>
      <w:r>
        <w:rPr>
          <w:sz w:val="28"/>
          <w:szCs w:val="28"/>
        </w:rPr>
        <w:t>;</w:t>
      </w:r>
      <w:proofErr w:type="gramEnd"/>
    </w:p>
    <w:p w:rsidR="00BE756C" w:rsidRPr="0095293A" w:rsidRDefault="0007167E" w:rsidP="00BE756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F091A">
        <w:rPr>
          <w:sz w:val="28"/>
          <w:szCs w:val="28"/>
        </w:rPr>
        <w:t>1</w:t>
      </w:r>
      <w:r w:rsidR="00EB69E2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BE756C" w:rsidRPr="0095293A">
        <w:rPr>
          <w:sz w:val="28"/>
          <w:szCs w:val="28"/>
        </w:rPr>
        <w:t xml:space="preserve">Пункт 7 части 1 статьи 38 </w:t>
      </w:r>
      <w:r w:rsidR="00DA702F" w:rsidRPr="0095293A">
        <w:rPr>
          <w:sz w:val="28"/>
          <w:szCs w:val="28"/>
        </w:rPr>
        <w:t xml:space="preserve">Устава </w:t>
      </w:r>
      <w:r w:rsidR="00BE756C" w:rsidRPr="0095293A">
        <w:rPr>
          <w:sz w:val="28"/>
          <w:szCs w:val="28"/>
        </w:rPr>
        <w:t>изложить в следующей редакции:</w:t>
      </w:r>
    </w:p>
    <w:p w:rsidR="00330BE4" w:rsidRPr="0095293A" w:rsidRDefault="00BE756C" w:rsidP="00BE756C">
      <w:pPr>
        <w:ind w:firstLine="720"/>
        <w:jc w:val="both"/>
        <w:rPr>
          <w:sz w:val="28"/>
          <w:szCs w:val="28"/>
        </w:rPr>
      </w:pPr>
      <w:r w:rsidRPr="0095293A">
        <w:rPr>
          <w:sz w:val="28"/>
          <w:szCs w:val="28"/>
        </w:rPr>
        <w:t xml:space="preserve"> </w:t>
      </w:r>
      <w:proofErr w:type="gramStart"/>
      <w:r w:rsidRPr="0095293A">
        <w:rPr>
          <w:sz w:val="28"/>
          <w:szCs w:val="28"/>
        </w:rPr>
        <w:t>«7) прекращения гражданства Российской Федерации либо гражданства иностранного государства –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 либо иностранного гражданина.</w:t>
      </w:r>
      <w:proofErr w:type="gramEnd"/>
      <w:r w:rsidRPr="0095293A">
        <w:rPr>
          <w:sz w:val="28"/>
          <w:szCs w:val="28"/>
        </w:rPr>
        <w:t xml:space="preserve"> Имеющего право на основании международного договора Российской Федерации быть избранным в органы местного самоуправления, если иное не предусмотрено международным договором Российской Федерации</w:t>
      </w:r>
      <w:proofErr w:type="gramStart"/>
      <w:r w:rsidRPr="0095293A">
        <w:rPr>
          <w:sz w:val="28"/>
          <w:szCs w:val="28"/>
        </w:rPr>
        <w:t>;»</w:t>
      </w:r>
      <w:proofErr w:type="gramEnd"/>
      <w:r w:rsidR="00DA702F" w:rsidRPr="0095293A">
        <w:rPr>
          <w:sz w:val="28"/>
          <w:szCs w:val="28"/>
        </w:rPr>
        <w:t>;</w:t>
      </w:r>
    </w:p>
    <w:p w:rsidR="00330BE4" w:rsidRPr="0095293A" w:rsidRDefault="00DA702F" w:rsidP="00BE756C">
      <w:pPr>
        <w:ind w:firstLine="720"/>
        <w:jc w:val="both"/>
        <w:rPr>
          <w:sz w:val="28"/>
          <w:szCs w:val="28"/>
        </w:rPr>
      </w:pPr>
      <w:r w:rsidRPr="0095293A">
        <w:rPr>
          <w:sz w:val="28"/>
          <w:szCs w:val="28"/>
        </w:rPr>
        <w:t>1.</w:t>
      </w:r>
      <w:r w:rsidR="00AF091A">
        <w:rPr>
          <w:sz w:val="28"/>
          <w:szCs w:val="28"/>
        </w:rPr>
        <w:t>1</w:t>
      </w:r>
      <w:r w:rsidR="00EB69E2">
        <w:rPr>
          <w:sz w:val="28"/>
          <w:szCs w:val="28"/>
        </w:rPr>
        <w:t>2</w:t>
      </w:r>
      <w:r w:rsidRPr="0095293A">
        <w:rPr>
          <w:sz w:val="28"/>
          <w:szCs w:val="28"/>
        </w:rPr>
        <w:t xml:space="preserve">. </w:t>
      </w:r>
      <w:r w:rsidR="00330BE4" w:rsidRPr="0095293A">
        <w:rPr>
          <w:sz w:val="28"/>
          <w:szCs w:val="28"/>
        </w:rPr>
        <w:t xml:space="preserve">Пункт «б» части 1 статьи 51 </w:t>
      </w:r>
      <w:r w:rsidRPr="0095293A">
        <w:rPr>
          <w:sz w:val="28"/>
          <w:szCs w:val="28"/>
        </w:rPr>
        <w:t xml:space="preserve">Устава </w:t>
      </w:r>
      <w:r w:rsidR="00330BE4" w:rsidRPr="0095293A">
        <w:rPr>
          <w:sz w:val="28"/>
          <w:szCs w:val="28"/>
        </w:rPr>
        <w:t>изложить в следующей редакции:</w:t>
      </w:r>
    </w:p>
    <w:p w:rsidR="00BE756C" w:rsidRPr="0095293A" w:rsidRDefault="00330BE4" w:rsidP="00BE756C">
      <w:pPr>
        <w:ind w:firstLine="720"/>
        <w:jc w:val="both"/>
        <w:rPr>
          <w:sz w:val="28"/>
          <w:szCs w:val="28"/>
        </w:rPr>
      </w:pPr>
      <w:r w:rsidRPr="0095293A">
        <w:rPr>
          <w:sz w:val="28"/>
          <w:szCs w:val="28"/>
        </w:rPr>
        <w:t>«б) оплата труда в виде ежемесячного денежного вознаграждения (в фиксированной сумме), увеличенного на районный коэффициент и процентную надбавку за стаж работы в районах Крайнего Севера и приравненных к ним местностях. Размер ежемесячного денежного вознаграждения главы муниципального образования «Шенкурский муниципальный район» устанавливается решением Собрания депутатов муниципального образования «Шенкурский муниципальный район»;»</w:t>
      </w:r>
      <w:r w:rsidR="0095293A" w:rsidRPr="0095293A">
        <w:rPr>
          <w:sz w:val="28"/>
          <w:szCs w:val="28"/>
        </w:rPr>
        <w:t>;</w:t>
      </w:r>
    </w:p>
    <w:p w:rsidR="000044F7" w:rsidRPr="0095293A" w:rsidRDefault="0095293A" w:rsidP="000044F7">
      <w:pPr>
        <w:ind w:firstLine="720"/>
        <w:jc w:val="both"/>
        <w:rPr>
          <w:sz w:val="28"/>
          <w:szCs w:val="28"/>
        </w:rPr>
      </w:pPr>
      <w:r w:rsidRPr="0095293A">
        <w:rPr>
          <w:sz w:val="28"/>
          <w:szCs w:val="28"/>
        </w:rPr>
        <w:t>1.</w:t>
      </w:r>
      <w:r w:rsidR="00AF091A">
        <w:rPr>
          <w:sz w:val="28"/>
          <w:szCs w:val="28"/>
        </w:rPr>
        <w:t>1</w:t>
      </w:r>
      <w:r w:rsidR="00EB69E2">
        <w:rPr>
          <w:sz w:val="28"/>
          <w:szCs w:val="28"/>
        </w:rPr>
        <w:t>3</w:t>
      </w:r>
      <w:r w:rsidRPr="0095293A">
        <w:rPr>
          <w:sz w:val="28"/>
          <w:szCs w:val="28"/>
        </w:rPr>
        <w:t xml:space="preserve">. </w:t>
      </w:r>
      <w:r w:rsidR="000044F7" w:rsidRPr="0095293A">
        <w:rPr>
          <w:sz w:val="28"/>
          <w:szCs w:val="28"/>
        </w:rPr>
        <w:t xml:space="preserve">Пункт 7 части 2 статьи 52 </w:t>
      </w:r>
      <w:r w:rsidRPr="0095293A">
        <w:rPr>
          <w:sz w:val="28"/>
          <w:szCs w:val="28"/>
        </w:rPr>
        <w:t xml:space="preserve">Устава </w:t>
      </w:r>
      <w:r w:rsidR="000044F7" w:rsidRPr="0095293A">
        <w:rPr>
          <w:sz w:val="28"/>
          <w:szCs w:val="28"/>
        </w:rPr>
        <w:t>изложить в следующей редакции:</w:t>
      </w:r>
    </w:p>
    <w:p w:rsidR="00E6431F" w:rsidRDefault="000044F7" w:rsidP="000044F7">
      <w:pPr>
        <w:ind w:firstLine="720"/>
        <w:jc w:val="both"/>
        <w:rPr>
          <w:sz w:val="28"/>
          <w:szCs w:val="28"/>
        </w:rPr>
      </w:pPr>
      <w:proofErr w:type="gramStart"/>
      <w:r w:rsidRPr="0095293A">
        <w:rPr>
          <w:sz w:val="28"/>
          <w:szCs w:val="28"/>
        </w:rPr>
        <w:t>«7) прекращения гражданства Российской Федерации либо гражданства иностранного государства –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 либо иностранного гражданина.</w:t>
      </w:r>
      <w:proofErr w:type="gramEnd"/>
      <w:r w:rsidRPr="0095293A">
        <w:rPr>
          <w:sz w:val="28"/>
          <w:szCs w:val="28"/>
        </w:rPr>
        <w:t xml:space="preserve"> Имеющего право на основании международного договора Российской Федерации быть избранным в органы местного самоуправления, если иное не предусмотрено международным договором Российской Федерации</w:t>
      </w:r>
      <w:proofErr w:type="gramStart"/>
      <w:r w:rsidRPr="0095293A">
        <w:rPr>
          <w:sz w:val="28"/>
          <w:szCs w:val="28"/>
        </w:rPr>
        <w:t>;»</w:t>
      </w:r>
      <w:proofErr w:type="gramEnd"/>
      <w:r w:rsidR="00E6431F">
        <w:rPr>
          <w:sz w:val="28"/>
          <w:szCs w:val="28"/>
        </w:rPr>
        <w:t>;</w:t>
      </w:r>
    </w:p>
    <w:p w:rsidR="00E6431F" w:rsidRPr="007D71E1" w:rsidRDefault="00E6431F" w:rsidP="000044F7">
      <w:pPr>
        <w:ind w:firstLine="720"/>
        <w:jc w:val="both"/>
        <w:rPr>
          <w:sz w:val="28"/>
          <w:szCs w:val="28"/>
        </w:rPr>
      </w:pPr>
      <w:r w:rsidRPr="007D71E1">
        <w:rPr>
          <w:sz w:val="28"/>
          <w:szCs w:val="28"/>
        </w:rPr>
        <w:t>1.1</w:t>
      </w:r>
      <w:r w:rsidR="00EB69E2">
        <w:rPr>
          <w:sz w:val="28"/>
          <w:szCs w:val="28"/>
        </w:rPr>
        <w:t>4</w:t>
      </w:r>
      <w:r w:rsidRPr="007D71E1">
        <w:rPr>
          <w:sz w:val="28"/>
          <w:szCs w:val="28"/>
        </w:rPr>
        <w:t>. Дополнить статью 52.1 Устава  частью 4 следующего содержания:</w:t>
      </w:r>
    </w:p>
    <w:p w:rsidR="00133EC8" w:rsidRDefault="00E6431F" w:rsidP="000044F7">
      <w:pPr>
        <w:ind w:firstLine="720"/>
        <w:jc w:val="both"/>
        <w:rPr>
          <w:sz w:val="28"/>
          <w:szCs w:val="28"/>
        </w:rPr>
      </w:pPr>
      <w:r w:rsidRPr="007D71E1">
        <w:rPr>
          <w:sz w:val="28"/>
          <w:szCs w:val="28"/>
        </w:rPr>
        <w:t xml:space="preserve">«4. </w:t>
      </w:r>
      <w:proofErr w:type="gramStart"/>
      <w:r w:rsidRPr="007D71E1">
        <w:rPr>
          <w:sz w:val="28"/>
          <w:szCs w:val="28"/>
        </w:rPr>
        <w:t xml:space="preserve">В случае временного отсутствия Главы </w:t>
      </w:r>
      <w:r w:rsidR="006F7B29" w:rsidRPr="007D71E1">
        <w:rPr>
          <w:sz w:val="28"/>
          <w:szCs w:val="28"/>
        </w:rPr>
        <w:t>муниципального образования</w:t>
      </w:r>
      <w:r w:rsidRPr="007D71E1">
        <w:rPr>
          <w:sz w:val="28"/>
          <w:szCs w:val="28"/>
        </w:rPr>
        <w:t xml:space="preserve"> «Шенкур</w:t>
      </w:r>
      <w:r w:rsidR="008B4F61">
        <w:rPr>
          <w:sz w:val="28"/>
          <w:szCs w:val="28"/>
        </w:rPr>
        <w:t xml:space="preserve">ский муниципальный район» </w:t>
      </w:r>
      <w:r w:rsidRPr="007D71E1">
        <w:rPr>
          <w:sz w:val="28"/>
          <w:szCs w:val="28"/>
        </w:rPr>
        <w:t xml:space="preserve"> в связи с болезнью, </w:t>
      </w:r>
      <w:r w:rsidRPr="007D71E1">
        <w:rPr>
          <w:sz w:val="28"/>
          <w:szCs w:val="28"/>
        </w:rPr>
        <w:lastRenderedPageBreak/>
        <w:t xml:space="preserve">командировкой, отпуском, временное исполнение его полномочий возлагается на заместителя Главы – руководителя аппарата администрации муниципального образования «Шенкурский муниципальный район», а </w:t>
      </w:r>
      <w:r w:rsidR="008B4F61">
        <w:rPr>
          <w:sz w:val="28"/>
          <w:szCs w:val="28"/>
        </w:rPr>
        <w:t xml:space="preserve">если это по какой-то причине невозможно, то на </w:t>
      </w:r>
      <w:r w:rsidRPr="007D71E1">
        <w:rPr>
          <w:sz w:val="28"/>
          <w:szCs w:val="28"/>
        </w:rPr>
        <w:t xml:space="preserve"> заместителя Главы администрации муниципального образования «Шенкурский муниципальный район» по социальным вопросам, а если и это невозможно, то на заместителя</w:t>
      </w:r>
      <w:proofErr w:type="gramEnd"/>
      <w:r w:rsidRPr="007D71E1">
        <w:rPr>
          <w:sz w:val="28"/>
          <w:szCs w:val="28"/>
        </w:rPr>
        <w:t xml:space="preserve"> Главы администрации муниципального образования «Шенкурский муниципальный район» по инфраструктуре</w:t>
      </w:r>
      <w:proofErr w:type="gramStart"/>
      <w:r w:rsidRPr="007D71E1">
        <w:rPr>
          <w:sz w:val="28"/>
          <w:szCs w:val="28"/>
        </w:rPr>
        <w:t>.»</w:t>
      </w:r>
      <w:r w:rsidR="00133EC8">
        <w:rPr>
          <w:sz w:val="28"/>
          <w:szCs w:val="28"/>
        </w:rPr>
        <w:t>;</w:t>
      </w:r>
      <w:proofErr w:type="gramEnd"/>
    </w:p>
    <w:p w:rsidR="00133EC8" w:rsidRPr="00E8464D" w:rsidRDefault="00133EC8" w:rsidP="00133EC8">
      <w:pPr>
        <w:ind w:firstLine="720"/>
        <w:jc w:val="both"/>
        <w:rPr>
          <w:sz w:val="28"/>
          <w:szCs w:val="28"/>
        </w:rPr>
      </w:pPr>
      <w:r w:rsidRPr="00E8464D">
        <w:rPr>
          <w:sz w:val="28"/>
          <w:szCs w:val="28"/>
        </w:rPr>
        <w:t>1.15. Абзац 2 части 1 статьи 55 Устава изложить в следующей редакции:</w:t>
      </w:r>
    </w:p>
    <w:p w:rsidR="00133EC8" w:rsidRPr="00E8464D" w:rsidRDefault="00133EC8" w:rsidP="00133EC8">
      <w:pPr>
        <w:ind w:firstLine="708"/>
        <w:jc w:val="both"/>
        <w:rPr>
          <w:sz w:val="28"/>
          <w:szCs w:val="28"/>
        </w:rPr>
      </w:pPr>
      <w:r w:rsidRPr="00E8464D">
        <w:rPr>
          <w:sz w:val="28"/>
          <w:szCs w:val="28"/>
        </w:rPr>
        <w:t>«Полномочия, состав, штатная численность и порядок деятельности ревизионной комиссии муниципального образования «Шенкурский муниципальный район» определяется решением Собрания депутатов муниципального образования «Шенкурский муниципальный район» по представлению председателя ревизионной комиссии муниципального образования «Шенкурский муниципальный район» с учетом необходимости выполнения возложенных законодательством полномочий, обеспечения организационной и функциональной независимости ревизионной комиссии</w:t>
      </w:r>
      <w:proofErr w:type="gramStart"/>
      <w:r w:rsidRPr="00E8464D">
        <w:rPr>
          <w:sz w:val="28"/>
          <w:szCs w:val="28"/>
        </w:rPr>
        <w:t>.»;</w:t>
      </w:r>
      <w:proofErr w:type="gramEnd"/>
    </w:p>
    <w:p w:rsidR="00133EC8" w:rsidRPr="00E8464D" w:rsidRDefault="00133EC8" w:rsidP="00133EC8">
      <w:pPr>
        <w:ind w:firstLine="708"/>
        <w:jc w:val="both"/>
        <w:rPr>
          <w:sz w:val="28"/>
          <w:szCs w:val="28"/>
        </w:rPr>
      </w:pPr>
      <w:r w:rsidRPr="00E8464D">
        <w:rPr>
          <w:sz w:val="28"/>
          <w:szCs w:val="28"/>
        </w:rPr>
        <w:t>1.16. Часть 2  статьи 55 Устава изложить в следующей редакции:</w:t>
      </w:r>
    </w:p>
    <w:p w:rsidR="00133EC8" w:rsidRPr="00E8464D" w:rsidRDefault="00D33922" w:rsidP="00133EC8">
      <w:pPr>
        <w:ind w:firstLine="708"/>
        <w:jc w:val="both"/>
        <w:rPr>
          <w:sz w:val="28"/>
          <w:szCs w:val="28"/>
        </w:rPr>
      </w:pPr>
      <w:r w:rsidRPr="00E8464D">
        <w:rPr>
          <w:sz w:val="28"/>
          <w:szCs w:val="28"/>
        </w:rPr>
        <w:t xml:space="preserve">«2. Ревизионная комиссия муниципального образования «Шенкурский муниципальный район» </w:t>
      </w:r>
      <w:r w:rsidR="00133EC8" w:rsidRPr="00E8464D">
        <w:rPr>
          <w:sz w:val="28"/>
          <w:szCs w:val="28"/>
        </w:rPr>
        <w:t xml:space="preserve"> обладает правами юридического лица.</w:t>
      </w:r>
    </w:p>
    <w:p w:rsidR="00716A00" w:rsidRPr="00E8464D" w:rsidRDefault="00716A00" w:rsidP="00716A00">
      <w:pPr>
        <w:ind w:firstLine="708"/>
        <w:jc w:val="both"/>
        <w:rPr>
          <w:sz w:val="28"/>
          <w:szCs w:val="28"/>
        </w:rPr>
      </w:pPr>
      <w:r w:rsidRPr="00E8464D">
        <w:rPr>
          <w:sz w:val="28"/>
          <w:szCs w:val="28"/>
        </w:rPr>
        <w:t>Ревизионная комиссия муниципального образования «Шенкурский муниципальный район» подотчётна Собранию депутатов МО «Шенкурский муниципальный район</w:t>
      </w:r>
      <w:proofErr w:type="gramStart"/>
      <w:r w:rsidRPr="00E8464D">
        <w:rPr>
          <w:sz w:val="28"/>
          <w:szCs w:val="28"/>
        </w:rPr>
        <w:t>».;</w:t>
      </w:r>
      <w:proofErr w:type="gramEnd"/>
    </w:p>
    <w:p w:rsidR="00716A00" w:rsidRPr="00E8464D" w:rsidRDefault="00716A00" w:rsidP="00716A00">
      <w:pPr>
        <w:ind w:firstLine="708"/>
        <w:jc w:val="both"/>
        <w:rPr>
          <w:sz w:val="28"/>
          <w:szCs w:val="28"/>
        </w:rPr>
      </w:pPr>
      <w:r w:rsidRPr="00E8464D">
        <w:rPr>
          <w:sz w:val="28"/>
          <w:szCs w:val="28"/>
        </w:rPr>
        <w:t>1.17. Часть 3 статьи 55 Устава изложить в следующей редакции:</w:t>
      </w:r>
    </w:p>
    <w:p w:rsidR="00133EC8" w:rsidRPr="00E8464D" w:rsidRDefault="00716A00" w:rsidP="00133EC8">
      <w:pPr>
        <w:ind w:firstLine="708"/>
        <w:jc w:val="both"/>
        <w:rPr>
          <w:sz w:val="28"/>
          <w:szCs w:val="28"/>
        </w:rPr>
      </w:pPr>
      <w:r w:rsidRPr="00E8464D">
        <w:rPr>
          <w:sz w:val="28"/>
          <w:szCs w:val="28"/>
        </w:rPr>
        <w:t>«</w:t>
      </w:r>
      <w:r w:rsidR="00D33922" w:rsidRPr="00E8464D">
        <w:rPr>
          <w:sz w:val="28"/>
          <w:szCs w:val="28"/>
        </w:rPr>
        <w:t>3</w:t>
      </w:r>
      <w:r w:rsidR="00133EC8" w:rsidRPr="00E8464D">
        <w:rPr>
          <w:sz w:val="28"/>
          <w:szCs w:val="28"/>
        </w:rPr>
        <w:t>.</w:t>
      </w:r>
      <w:r w:rsidR="00D33922" w:rsidRPr="00E8464D">
        <w:rPr>
          <w:sz w:val="28"/>
          <w:szCs w:val="28"/>
        </w:rPr>
        <w:t xml:space="preserve"> Ревизионная комиссия муниципального образования «Шенкурский муниципальный район» </w:t>
      </w:r>
      <w:r w:rsidR="00133EC8" w:rsidRPr="00E8464D">
        <w:rPr>
          <w:sz w:val="28"/>
          <w:szCs w:val="28"/>
        </w:rPr>
        <w:t xml:space="preserve"> осуществляет следующие полномочия:</w:t>
      </w:r>
    </w:p>
    <w:p w:rsidR="00133EC8" w:rsidRPr="00E8464D" w:rsidRDefault="00133EC8" w:rsidP="00133EC8">
      <w:pPr>
        <w:ind w:firstLine="540"/>
        <w:jc w:val="both"/>
        <w:rPr>
          <w:sz w:val="28"/>
          <w:szCs w:val="28"/>
        </w:rPr>
      </w:pPr>
      <w:r w:rsidRPr="00E8464D">
        <w:rPr>
          <w:sz w:val="28"/>
          <w:szCs w:val="28"/>
        </w:rPr>
        <w:t xml:space="preserve"> 1) организация и осуществление </w:t>
      </w:r>
      <w:proofErr w:type="gramStart"/>
      <w:r w:rsidRPr="00E8464D">
        <w:rPr>
          <w:sz w:val="28"/>
          <w:szCs w:val="28"/>
        </w:rPr>
        <w:t>контроля за</w:t>
      </w:r>
      <w:proofErr w:type="gramEnd"/>
      <w:r w:rsidRPr="00E8464D">
        <w:rPr>
          <w:sz w:val="28"/>
          <w:szCs w:val="28"/>
        </w:rPr>
        <w:t xml:space="preserve"> законностью и эффективностью использования средств бюджета </w:t>
      </w:r>
      <w:r w:rsidR="00D33922" w:rsidRPr="00E8464D">
        <w:rPr>
          <w:sz w:val="28"/>
          <w:szCs w:val="28"/>
        </w:rPr>
        <w:t>муниципального образования «Шенкурский муниципальный район»</w:t>
      </w:r>
      <w:r w:rsidRPr="00E8464D">
        <w:rPr>
          <w:sz w:val="28"/>
          <w:szCs w:val="28"/>
        </w:rPr>
        <w:t>, а также иных средств</w:t>
      </w:r>
      <w:r w:rsidR="00D33922" w:rsidRPr="00E8464D">
        <w:rPr>
          <w:sz w:val="28"/>
          <w:szCs w:val="28"/>
        </w:rPr>
        <w:t>,</w:t>
      </w:r>
      <w:r w:rsidRPr="00E8464D">
        <w:rPr>
          <w:sz w:val="28"/>
          <w:szCs w:val="28"/>
        </w:rPr>
        <w:t xml:space="preserve"> в случаях, предусмотренных законодательством Российской Федерации;</w:t>
      </w:r>
    </w:p>
    <w:p w:rsidR="00133EC8" w:rsidRPr="00E8464D" w:rsidRDefault="00133EC8" w:rsidP="00133EC8">
      <w:pPr>
        <w:ind w:firstLine="540"/>
        <w:jc w:val="both"/>
        <w:rPr>
          <w:sz w:val="28"/>
          <w:szCs w:val="28"/>
        </w:rPr>
      </w:pPr>
      <w:r w:rsidRPr="00E8464D">
        <w:rPr>
          <w:sz w:val="28"/>
          <w:szCs w:val="28"/>
        </w:rPr>
        <w:t xml:space="preserve">2) экспертиза проектов бюджета </w:t>
      </w:r>
      <w:r w:rsidR="00D33922" w:rsidRPr="00E8464D">
        <w:rPr>
          <w:sz w:val="28"/>
          <w:szCs w:val="28"/>
        </w:rPr>
        <w:t>муниципального образования «Шенкурский муниципальный район»</w:t>
      </w:r>
      <w:r w:rsidRPr="00E8464D">
        <w:rPr>
          <w:sz w:val="28"/>
          <w:szCs w:val="28"/>
        </w:rPr>
        <w:t>, проверка и анализ обоснованности его показателей;</w:t>
      </w:r>
    </w:p>
    <w:p w:rsidR="00133EC8" w:rsidRPr="00E8464D" w:rsidRDefault="00133EC8" w:rsidP="00133EC8">
      <w:pPr>
        <w:ind w:firstLine="540"/>
        <w:jc w:val="both"/>
        <w:rPr>
          <w:sz w:val="28"/>
          <w:szCs w:val="28"/>
        </w:rPr>
      </w:pPr>
      <w:r w:rsidRPr="00E8464D">
        <w:rPr>
          <w:sz w:val="28"/>
          <w:szCs w:val="28"/>
        </w:rPr>
        <w:t xml:space="preserve">3) внешняя проверка годового отчета об исполнении  бюджета </w:t>
      </w:r>
      <w:r w:rsidR="002D5DB9" w:rsidRPr="00E8464D">
        <w:rPr>
          <w:sz w:val="28"/>
          <w:szCs w:val="28"/>
        </w:rPr>
        <w:t>муниципального образования «Шенкурский муниципальный район»</w:t>
      </w:r>
      <w:r w:rsidRPr="00E8464D">
        <w:rPr>
          <w:sz w:val="28"/>
          <w:szCs w:val="28"/>
        </w:rPr>
        <w:t>;</w:t>
      </w:r>
    </w:p>
    <w:p w:rsidR="00133EC8" w:rsidRPr="00E8464D" w:rsidRDefault="00133EC8" w:rsidP="00133EC8">
      <w:pPr>
        <w:ind w:firstLine="540"/>
        <w:jc w:val="both"/>
        <w:rPr>
          <w:sz w:val="28"/>
          <w:szCs w:val="28"/>
        </w:rPr>
      </w:pPr>
      <w:r w:rsidRPr="00E8464D">
        <w:rPr>
          <w:sz w:val="28"/>
          <w:szCs w:val="28"/>
        </w:rPr>
        <w:t xml:space="preserve">4) проведение аудита в сфере закупок товаров, работ и услуг в соответствии с Федеральным </w:t>
      </w:r>
      <w:hyperlink r:id="rId22" w:history="1">
        <w:r w:rsidRPr="00E8464D">
          <w:rPr>
            <w:sz w:val="28"/>
            <w:szCs w:val="28"/>
          </w:rPr>
          <w:t>законом</w:t>
        </w:r>
      </w:hyperlink>
      <w:r w:rsidRPr="00E8464D">
        <w:rPr>
          <w:sz w:val="28"/>
          <w:szCs w:val="28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</w:p>
    <w:p w:rsidR="00133EC8" w:rsidRPr="00E8464D" w:rsidRDefault="00133EC8" w:rsidP="00133EC8">
      <w:pPr>
        <w:ind w:firstLine="540"/>
        <w:jc w:val="both"/>
        <w:rPr>
          <w:sz w:val="28"/>
          <w:szCs w:val="28"/>
        </w:rPr>
      </w:pPr>
      <w:r w:rsidRPr="00E8464D">
        <w:rPr>
          <w:sz w:val="28"/>
          <w:szCs w:val="28"/>
        </w:rPr>
        <w:t xml:space="preserve">5) оценка эффективности формирования муниципальной собственности, управления и распоряжения такой собственностью и </w:t>
      </w:r>
      <w:proofErr w:type="gramStart"/>
      <w:r w:rsidRPr="00E8464D">
        <w:rPr>
          <w:sz w:val="28"/>
          <w:szCs w:val="28"/>
        </w:rPr>
        <w:t>контроль за</w:t>
      </w:r>
      <w:proofErr w:type="gramEnd"/>
      <w:r w:rsidRPr="00E8464D">
        <w:rPr>
          <w:sz w:val="28"/>
          <w:szCs w:val="28"/>
        </w:rPr>
        <w:t xml:space="preserve"> соблюдением установленного порядка формирования такой собственности, управления и распоряжения такой собственностью</w:t>
      </w:r>
      <w:r w:rsidRPr="00716A00">
        <w:rPr>
          <w:color w:val="FF0000"/>
          <w:sz w:val="28"/>
          <w:szCs w:val="28"/>
        </w:rPr>
        <w:t xml:space="preserve"> </w:t>
      </w:r>
      <w:r w:rsidRPr="00E8464D">
        <w:rPr>
          <w:sz w:val="28"/>
          <w:szCs w:val="28"/>
        </w:rPr>
        <w:t xml:space="preserve">(включая </w:t>
      </w:r>
      <w:r w:rsidRPr="00E8464D">
        <w:rPr>
          <w:sz w:val="28"/>
          <w:szCs w:val="28"/>
        </w:rPr>
        <w:lastRenderedPageBreak/>
        <w:t>исключительные права на результаты интеллектуальной деятельности);</w:t>
      </w:r>
    </w:p>
    <w:p w:rsidR="00133EC8" w:rsidRPr="00E8464D" w:rsidRDefault="00133EC8" w:rsidP="00133EC8">
      <w:pPr>
        <w:ind w:firstLine="540"/>
        <w:jc w:val="both"/>
        <w:rPr>
          <w:sz w:val="28"/>
          <w:szCs w:val="28"/>
        </w:rPr>
      </w:pPr>
      <w:proofErr w:type="gramStart"/>
      <w:r w:rsidRPr="00E8464D">
        <w:rPr>
          <w:sz w:val="28"/>
          <w:szCs w:val="28"/>
        </w:rPr>
        <w:t xml:space="preserve">6) оценка эффективности предоставления налоговых и иных льгот и преимуществ, бюджетных кредитов за счет средств  бюджета </w:t>
      </w:r>
      <w:r w:rsidR="002D5DB9" w:rsidRPr="00E8464D">
        <w:rPr>
          <w:sz w:val="28"/>
          <w:szCs w:val="28"/>
        </w:rPr>
        <w:t>муниципального образования «Шенкурский муниципальный район»</w:t>
      </w:r>
      <w:r w:rsidRPr="00E8464D">
        <w:rPr>
          <w:sz w:val="28"/>
          <w:szCs w:val="28"/>
        </w:rPr>
        <w:t xml:space="preserve">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 бюджета </w:t>
      </w:r>
      <w:r w:rsidR="0027667D">
        <w:rPr>
          <w:sz w:val="28"/>
          <w:szCs w:val="28"/>
        </w:rPr>
        <w:t xml:space="preserve">муниципального образования «Шенкурский муниципальный район» и </w:t>
      </w:r>
      <w:r w:rsidRPr="00E8464D">
        <w:rPr>
          <w:sz w:val="28"/>
          <w:szCs w:val="28"/>
        </w:rPr>
        <w:t>имущества, находящегося в муниципальной собственности;</w:t>
      </w:r>
      <w:proofErr w:type="gramEnd"/>
    </w:p>
    <w:p w:rsidR="00133EC8" w:rsidRPr="00E8464D" w:rsidRDefault="00133EC8" w:rsidP="00133EC8">
      <w:pPr>
        <w:ind w:firstLine="540"/>
        <w:jc w:val="both"/>
        <w:rPr>
          <w:sz w:val="28"/>
          <w:szCs w:val="28"/>
        </w:rPr>
      </w:pPr>
      <w:r w:rsidRPr="00E8464D">
        <w:rPr>
          <w:sz w:val="28"/>
          <w:szCs w:val="28"/>
        </w:rPr>
        <w:t xml:space="preserve">7) экспертиза проектов муниципальных правовых актов в части, касающейся расходных обязательств </w:t>
      </w:r>
      <w:r w:rsidR="002D5DB9" w:rsidRPr="00E8464D">
        <w:rPr>
          <w:sz w:val="28"/>
          <w:szCs w:val="28"/>
        </w:rPr>
        <w:t>муниципального образования «Шенкурский муниципальный район»</w:t>
      </w:r>
      <w:r w:rsidRPr="00E8464D">
        <w:rPr>
          <w:sz w:val="28"/>
          <w:szCs w:val="28"/>
        </w:rPr>
        <w:t xml:space="preserve">, экспертиза проектов муниципальных правовых актов, приводящих к изменению доходов  бюджета </w:t>
      </w:r>
      <w:r w:rsidR="002D5DB9" w:rsidRPr="00E8464D">
        <w:rPr>
          <w:sz w:val="28"/>
          <w:szCs w:val="28"/>
        </w:rPr>
        <w:t>муниципального образования «Шенкурский муниципальный район»</w:t>
      </w:r>
      <w:r w:rsidRPr="00E8464D">
        <w:rPr>
          <w:sz w:val="28"/>
          <w:szCs w:val="28"/>
        </w:rPr>
        <w:t>, а также муниципальных программ (проектов муниципальных программ);</w:t>
      </w:r>
    </w:p>
    <w:p w:rsidR="00133EC8" w:rsidRPr="00E8464D" w:rsidRDefault="00133EC8" w:rsidP="00133EC8">
      <w:pPr>
        <w:ind w:firstLine="540"/>
        <w:jc w:val="both"/>
        <w:rPr>
          <w:sz w:val="28"/>
          <w:szCs w:val="28"/>
        </w:rPr>
      </w:pPr>
      <w:r w:rsidRPr="00E8464D">
        <w:rPr>
          <w:sz w:val="28"/>
          <w:szCs w:val="28"/>
        </w:rPr>
        <w:t xml:space="preserve">8) анализ и мониторинг бюджетного процесса в </w:t>
      </w:r>
      <w:r w:rsidR="00D87A77" w:rsidRPr="00E8464D">
        <w:rPr>
          <w:sz w:val="28"/>
          <w:szCs w:val="28"/>
        </w:rPr>
        <w:t>муниципальном образовании «Шенкурский муниципальный район»,</w:t>
      </w:r>
      <w:r w:rsidRPr="00E8464D">
        <w:rPr>
          <w:sz w:val="28"/>
          <w:szCs w:val="28"/>
        </w:rPr>
        <w:t xml:space="preserve">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133EC8" w:rsidRPr="00E8464D" w:rsidRDefault="00133EC8" w:rsidP="00133EC8">
      <w:pPr>
        <w:ind w:firstLine="540"/>
        <w:jc w:val="both"/>
        <w:rPr>
          <w:sz w:val="28"/>
          <w:szCs w:val="28"/>
        </w:rPr>
      </w:pPr>
      <w:proofErr w:type="gramStart"/>
      <w:r w:rsidRPr="00E8464D">
        <w:rPr>
          <w:sz w:val="28"/>
          <w:szCs w:val="28"/>
        </w:rPr>
        <w:t xml:space="preserve">9) проведение оперативного анализа исполнения и контроля за организацией исполнения  бюджета </w:t>
      </w:r>
      <w:r w:rsidR="00D87A77" w:rsidRPr="00E8464D">
        <w:rPr>
          <w:sz w:val="28"/>
          <w:szCs w:val="28"/>
        </w:rPr>
        <w:t>муниципального образования «Шенкурский муниципальный район»</w:t>
      </w:r>
      <w:r w:rsidRPr="00E8464D">
        <w:rPr>
          <w:sz w:val="28"/>
          <w:szCs w:val="28"/>
        </w:rPr>
        <w:t xml:space="preserve"> в текущем финансовом году, ежеквартальное представление информации о ходе исполнения  бюджета </w:t>
      </w:r>
      <w:r w:rsidR="00D87A77" w:rsidRPr="00E8464D">
        <w:rPr>
          <w:sz w:val="28"/>
          <w:szCs w:val="28"/>
        </w:rPr>
        <w:t>муниципального образования «Шенкурский муниципальный район»</w:t>
      </w:r>
      <w:r w:rsidRPr="00E8464D">
        <w:rPr>
          <w:sz w:val="28"/>
          <w:szCs w:val="28"/>
        </w:rPr>
        <w:t xml:space="preserve">, о результатах проведенных контрольных и экспертно-аналитических мероприятий в </w:t>
      </w:r>
      <w:r w:rsidR="00D87A77" w:rsidRPr="00E8464D">
        <w:rPr>
          <w:sz w:val="28"/>
          <w:szCs w:val="28"/>
        </w:rPr>
        <w:t>Собрание депутатов муниципального образования «Шенкурский муниципальный район»</w:t>
      </w:r>
      <w:r w:rsidRPr="00E8464D">
        <w:rPr>
          <w:sz w:val="28"/>
          <w:szCs w:val="28"/>
        </w:rPr>
        <w:t xml:space="preserve"> и </w:t>
      </w:r>
      <w:r w:rsidR="00D87A77" w:rsidRPr="00E8464D">
        <w:rPr>
          <w:sz w:val="28"/>
          <w:szCs w:val="28"/>
        </w:rPr>
        <w:t>главе муниципального образования «Шенкурский муниципальный район»</w:t>
      </w:r>
      <w:r w:rsidRPr="00E8464D">
        <w:rPr>
          <w:sz w:val="28"/>
          <w:szCs w:val="28"/>
        </w:rPr>
        <w:t>;</w:t>
      </w:r>
      <w:proofErr w:type="gramEnd"/>
    </w:p>
    <w:p w:rsidR="00133EC8" w:rsidRPr="00E8464D" w:rsidRDefault="00133EC8" w:rsidP="00133EC8">
      <w:pPr>
        <w:ind w:firstLine="540"/>
        <w:jc w:val="both"/>
        <w:rPr>
          <w:sz w:val="28"/>
          <w:szCs w:val="28"/>
        </w:rPr>
      </w:pPr>
      <w:r w:rsidRPr="00E8464D">
        <w:rPr>
          <w:sz w:val="28"/>
          <w:szCs w:val="28"/>
        </w:rPr>
        <w:t xml:space="preserve">10) осуществление </w:t>
      </w:r>
      <w:proofErr w:type="gramStart"/>
      <w:r w:rsidRPr="00E8464D">
        <w:rPr>
          <w:sz w:val="28"/>
          <w:szCs w:val="28"/>
        </w:rPr>
        <w:t>контроля за</w:t>
      </w:r>
      <w:proofErr w:type="gramEnd"/>
      <w:r w:rsidRPr="00E8464D">
        <w:rPr>
          <w:sz w:val="28"/>
          <w:szCs w:val="28"/>
        </w:rPr>
        <w:t xml:space="preserve"> состоянием муниципального внутреннего и внешнего долга;</w:t>
      </w:r>
    </w:p>
    <w:p w:rsidR="00133EC8" w:rsidRPr="00E8464D" w:rsidRDefault="00133EC8" w:rsidP="00133EC8">
      <w:pPr>
        <w:ind w:firstLine="540"/>
        <w:jc w:val="both"/>
        <w:rPr>
          <w:sz w:val="28"/>
          <w:szCs w:val="28"/>
        </w:rPr>
      </w:pPr>
      <w:r w:rsidRPr="00E8464D">
        <w:rPr>
          <w:sz w:val="28"/>
          <w:szCs w:val="28"/>
        </w:rPr>
        <w:t xml:space="preserve">11) оценка реализуемости, рисков и результатов достижения целей социально-экономического развития </w:t>
      </w:r>
      <w:r w:rsidR="00D87A77" w:rsidRPr="00E8464D">
        <w:rPr>
          <w:sz w:val="28"/>
          <w:szCs w:val="28"/>
        </w:rPr>
        <w:t>муниципального образования «Шенкурский муниципальный район»</w:t>
      </w:r>
      <w:r w:rsidRPr="00E8464D">
        <w:rPr>
          <w:sz w:val="28"/>
          <w:szCs w:val="28"/>
        </w:rPr>
        <w:t xml:space="preserve">, предусмотренных документами стратегического планирования </w:t>
      </w:r>
      <w:r w:rsidR="00D87A77" w:rsidRPr="00E8464D">
        <w:rPr>
          <w:sz w:val="28"/>
          <w:szCs w:val="28"/>
        </w:rPr>
        <w:t>муниципального образования «Шенкурский муниципальный район»</w:t>
      </w:r>
      <w:r w:rsidRPr="00E8464D">
        <w:rPr>
          <w:sz w:val="28"/>
          <w:szCs w:val="28"/>
        </w:rPr>
        <w:t xml:space="preserve">, в пределах компетенции </w:t>
      </w:r>
      <w:r w:rsidR="00D87A77" w:rsidRPr="00E8464D">
        <w:rPr>
          <w:sz w:val="28"/>
          <w:szCs w:val="28"/>
        </w:rPr>
        <w:t>ревизионной комиссии муниципального образования «Шенкурский муниципальный район»</w:t>
      </w:r>
      <w:r w:rsidRPr="00E8464D">
        <w:rPr>
          <w:sz w:val="28"/>
          <w:szCs w:val="28"/>
        </w:rPr>
        <w:t>;</w:t>
      </w:r>
    </w:p>
    <w:p w:rsidR="00133EC8" w:rsidRPr="00E8464D" w:rsidRDefault="00133EC8" w:rsidP="00133EC8">
      <w:pPr>
        <w:ind w:firstLine="540"/>
        <w:jc w:val="both"/>
        <w:rPr>
          <w:sz w:val="28"/>
          <w:szCs w:val="28"/>
        </w:rPr>
      </w:pPr>
      <w:r w:rsidRPr="00E8464D">
        <w:rPr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:rsidR="00133EC8" w:rsidRPr="00E8464D" w:rsidRDefault="00133EC8" w:rsidP="00716A00">
      <w:pPr>
        <w:ind w:firstLine="540"/>
        <w:jc w:val="both"/>
        <w:rPr>
          <w:sz w:val="28"/>
          <w:szCs w:val="28"/>
        </w:rPr>
      </w:pPr>
      <w:r w:rsidRPr="00E8464D">
        <w:rPr>
          <w:sz w:val="28"/>
          <w:szCs w:val="28"/>
        </w:rPr>
        <w:t xml:space="preserve">13)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</w:t>
      </w:r>
      <w:r w:rsidR="00D87A77" w:rsidRPr="00E8464D">
        <w:rPr>
          <w:sz w:val="28"/>
          <w:szCs w:val="28"/>
        </w:rPr>
        <w:t>Собрания депутатов муниципального образования «Шенкурский муниципальный район»</w:t>
      </w:r>
      <w:proofErr w:type="gramStart"/>
      <w:r w:rsidR="00D87A77" w:rsidRPr="00E8464D">
        <w:rPr>
          <w:sz w:val="28"/>
          <w:szCs w:val="28"/>
        </w:rPr>
        <w:t>.»</w:t>
      </w:r>
      <w:proofErr w:type="gramEnd"/>
      <w:r w:rsidR="00D87A77" w:rsidRPr="00E8464D">
        <w:rPr>
          <w:sz w:val="28"/>
          <w:szCs w:val="28"/>
        </w:rPr>
        <w:t>.</w:t>
      </w:r>
    </w:p>
    <w:p w:rsidR="0095293A" w:rsidRPr="0000329D" w:rsidRDefault="0095293A" w:rsidP="0095293A">
      <w:pPr>
        <w:ind w:firstLine="540"/>
        <w:jc w:val="both"/>
        <w:rPr>
          <w:sz w:val="28"/>
          <w:szCs w:val="28"/>
        </w:rPr>
      </w:pPr>
      <w:r w:rsidRPr="0000329D">
        <w:rPr>
          <w:sz w:val="28"/>
          <w:szCs w:val="28"/>
        </w:rPr>
        <w:t xml:space="preserve">2. Направить настоящее решение для государственной регистрации в </w:t>
      </w:r>
      <w:r w:rsidRPr="0000329D">
        <w:rPr>
          <w:sz w:val="28"/>
          <w:szCs w:val="28"/>
        </w:rPr>
        <w:lastRenderedPageBreak/>
        <w:t>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 «О государственной регистрации уставов муниципальных образований».</w:t>
      </w:r>
    </w:p>
    <w:p w:rsidR="0095293A" w:rsidRPr="0000329D" w:rsidRDefault="0095293A" w:rsidP="0095293A">
      <w:pPr>
        <w:ind w:firstLine="540"/>
        <w:jc w:val="both"/>
        <w:rPr>
          <w:sz w:val="28"/>
          <w:szCs w:val="28"/>
        </w:rPr>
      </w:pPr>
      <w:r w:rsidRPr="0000329D">
        <w:rPr>
          <w:sz w:val="28"/>
          <w:szCs w:val="28"/>
        </w:rPr>
        <w:t xml:space="preserve">3. </w:t>
      </w:r>
      <w:proofErr w:type="gramStart"/>
      <w:r w:rsidRPr="0000329D">
        <w:rPr>
          <w:sz w:val="28"/>
          <w:szCs w:val="28"/>
        </w:rPr>
        <w:t>Настоящее решение вступает силу со дня его официального опубликования (обнародования)  после государственной регистрации Управлением Министерства юстиции Российской Федерации по Архангельской области и Ненецкому автономному округу</w:t>
      </w:r>
      <w:r w:rsidR="00C80526">
        <w:rPr>
          <w:sz w:val="28"/>
          <w:szCs w:val="28"/>
        </w:rPr>
        <w:t xml:space="preserve">, за исключением </w:t>
      </w:r>
      <w:r w:rsidR="008B4F61">
        <w:rPr>
          <w:sz w:val="28"/>
          <w:szCs w:val="28"/>
        </w:rPr>
        <w:t>под</w:t>
      </w:r>
      <w:r w:rsidR="00C80526">
        <w:rPr>
          <w:sz w:val="28"/>
          <w:szCs w:val="28"/>
        </w:rPr>
        <w:t>пунктов 1.</w:t>
      </w:r>
      <w:r w:rsidR="00760B6F">
        <w:rPr>
          <w:sz w:val="28"/>
          <w:szCs w:val="28"/>
        </w:rPr>
        <w:t>4</w:t>
      </w:r>
      <w:r w:rsidR="00C80526">
        <w:rPr>
          <w:sz w:val="28"/>
          <w:szCs w:val="28"/>
        </w:rPr>
        <w:t>. и 1.</w:t>
      </w:r>
      <w:r w:rsidR="008B4F61">
        <w:rPr>
          <w:sz w:val="28"/>
          <w:szCs w:val="28"/>
        </w:rPr>
        <w:t>9</w:t>
      </w:r>
      <w:r w:rsidR="00C80526">
        <w:rPr>
          <w:sz w:val="28"/>
          <w:szCs w:val="28"/>
        </w:rPr>
        <w:t>.</w:t>
      </w:r>
      <w:r w:rsidR="008B4F61">
        <w:rPr>
          <w:sz w:val="28"/>
          <w:szCs w:val="28"/>
        </w:rPr>
        <w:t xml:space="preserve"> пункта 1</w:t>
      </w:r>
      <w:r w:rsidR="00C80526">
        <w:rPr>
          <w:sz w:val="28"/>
          <w:szCs w:val="28"/>
        </w:rPr>
        <w:t>, которые вступают в силу с 1 января 2022 года</w:t>
      </w:r>
      <w:r w:rsidR="00760B6F">
        <w:rPr>
          <w:sz w:val="28"/>
          <w:szCs w:val="28"/>
        </w:rPr>
        <w:t>, но не ранее дня официального опубликования (обнародования) после государственной регистрации</w:t>
      </w:r>
      <w:r w:rsidRPr="0000329D">
        <w:rPr>
          <w:sz w:val="28"/>
          <w:szCs w:val="28"/>
        </w:rPr>
        <w:t>.</w:t>
      </w:r>
      <w:proofErr w:type="gramEnd"/>
    </w:p>
    <w:p w:rsidR="0095293A" w:rsidRDefault="0095293A" w:rsidP="0095293A">
      <w:pPr>
        <w:jc w:val="both"/>
        <w:rPr>
          <w:sz w:val="28"/>
          <w:szCs w:val="28"/>
        </w:rPr>
      </w:pPr>
    </w:p>
    <w:p w:rsidR="004275F0" w:rsidRPr="0000329D" w:rsidRDefault="004275F0" w:rsidP="0095293A">
      <w:pPr>
        <w:jc w:val="both"/>
        <w:rPr>
          <w:sz w:val="28"/>
          <w:szCs w:val="28"/>
        </w:rPr>
      </w:pPr>
    </w:p>
    <w:p w:rsidR="0095293A" w:rsidRPr="0000329D" w:rsidRDefault="0095293A" w:rsidP="00F02C3D">
      <w:pPr>
        <w:jc w:val="both"/>
        <w:rPr>
          <w:sz w:val="28"/>
          <w:szCs w:val="28"/>
        </w:rPr>
      </w:pPr>
      <w:r w:rsidRPr="0000329D">
        <w:rPr>
          <w:sz w:val="28"/>
          <w:szCs w:val="28"/>
        </w:rPr>
        <w:t xml:space="preserve">Председатель Собрания депутатов </w:t>
      </w:r>
    </w:p>
    <w:p w:rsidR="0095293A" w:rsidRPr="0000329D" w:rsidRDefault="00807492" w:rsidP="00F02C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Шенкурского </w:t>
      </w:r>
      <w:r w:rsidR="0095293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района</w:t>
      </w:r>
      <w:r w:rsidR="0095293A">
        <w:rPr>
          <w:sz w:val="28"/>
          <w:szCs w:val="28"/>
        </w:rPr>
        <w:t xml:space="preserve"> </w:t>
      </w:r>
      <w:r w:rsidR="0095293A" w:rsidRPr="0000329D">
        <w:rPr>
          <w:sz w:val="28"/>
          <w:szCs w:val="28"/>
        </w:rPr>
        <w:t xml:space="preserve">            </w:t>
      </w:r>
      <w:r w:rsidR="0095293A">
        <w:rPr>
          <w:sz w:val="28"/>
          <w:szCs w:val="28"/>
        </w:rPr>
        <w:t xml:space="preserve">           </w:t>
      </w:r>
      <w:r w:rsidR="00F02C3D">
        <w:rPr>
          <w:sz w:val="28"/>
          <w:szCs w:val="28"/>
        </w:rPr>
        <w:t xml:space="preserve">       </w:t>
      </w:r>
      <w:r w:rsidR="0095293A">
        <w:rPr>
          <w:sz w:val="28"/>
          <w:szCs w:val="28"/>
        </w:rPr>
        <w:t xml:space="preserve">      </w:t>
      </w:r>
      <w:r w:rsidR="0095293A" w:rsidRPr="0000329D">
        <w:rPr>
          <w:sz w:val="28"/>
          <w:szCs w:val="28"/>
        </w:rPr>
        <w:t xml:space="preserve">А.С. </w:t>
      </w:r>
      <w:proofErr w:type="spellStart"/>
      <w:r w:rsidR="0095293A" w:rsidRPr="0000329D">
        <w:rPr>
          <w:sz w:val="28"/>
          <w:szCs w:val="28"/>
        </w:rPr>
        <w:t>Заседателева</w:t>
      </w:r>
      <w:proofErr w:type="spellEnd"/>
      <w:r w:rsidR="0095293A" w:rsidRPr="0000329D">
        <w:rPr>
          <w:sz w:val="28"/>
          <w:szCs w:val="28"/>
        </w:rPr>
        <w:t xml:space="preserve">  </w:t>
      </w:r>
    </w:p>
    <w:p w:rsidR="0095293A" w:rsidRPr="0000329D" w:rsidRDefault="0095293A" w:rsidP="00F02C3D">
      <w:pPr>
        <w:jc w:val="both"/>
        <w:rPr>
          <w:sz w:val="28"/>
          <w:szCs w:val="28"/>
        </w:rPr>
      </w:pPr>
    </w:p>
    <w:p w:rsidR="00AF091A" w:rsidRDefault="00AF091A" w:rsidP="00F02C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95293A" w:rsidRPr="0000329D" w:rsidRDefault="00AF091A" w:rsidP="00F02C3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95293A" w:rsidRPr="0000329D">
        <w:rPr>
          <w:sz w:val="28"/>
          <w:szCs w:val="28"/>
        </w:rPr>
        <w:t xml:space="preserve"> </w:t>
      </w:r>
      <w:r w:rsidR="00807492">
        <w:rPr>
          <w:sz w:val="28"/>
          <w:szCs w:val="28"/>
        </w:rPr>
        <w:t>Шенкурского муниципального района</w:t>
      </w:r>
      <w:r w:rsidR="0095293A" w:rsidRPr="0000329D">
        <w:rPr>
          <w:sz w:val="28"/>
          <w:szCs w:val="28"/>
        </w:rPr>
        <w:t xml:space="preserve">          </w:t>
      </w:r>
      <w:r w:rsidR="0095293A">
        <w:rPr>
          <w:sz w:val="28"/>
          <w:szCs w:val="28"/>
        </w:rPr>
        <w:t xml:space="preserve">                 </w:t>
      </w:r>
      <w:r w:rsidR="0095293A" w:rsidRPr="0000329D">
        <w:rPr>
          <w:sz w:val="28"/>
          <w:szCs w:val="28"/>
        </w:rPr>
        <w:t xml:space="preserve">     </w:t>
      </w:r>
      <w:r w:rsidR="0095293A">
        <w:rPr>
          <w:sz w:val="28"/>
          <w:szCs w:val="28"/>
        </w:rPr>
        <w:t>С.</w:t>
      </w:r>
      <w:r>
        <w:rPr>
          <w:sz w:val="28"/>
          <w:szCs w:val="28"/>
        </w:rPr>
        <w:t>Н. Тепляков</w:t>
      </w:r>
      <w:r w:rsidR="0095293A" w:rsidRPr="0000329D">
        <w:rPr>
          <w:sz w:val="26"/>
          <w:szCs w:val="26"/>
        </w:rPr>
        <w:t xml:space="preserve">   </w:t>
      </w:r>
    </w:p>
    <w:p w:rsidR="0095293A" w:rsidRPr="0095293A" w:rsidRDefault="0095293A" w:rsidP="00F02C3D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sectPr w:rsidR="0095293A" w:rsidRPr="0095293A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44F7"/>
    <w:rsid w:val="000044F7"/>
    <w:rsid w:val="000173E7"/>
    <w:rsid w:val="0007167E"/>
    <w:rsid w:val="00121EF2"/>
    <w:rsid w:val="00133EC8"/>
    <w:rsid w:val="00193FD0"/>
    <w:rsid w:val="0022772B"/>
    <w:rsid w:val="00232C07"/>
    <w:rsid w:val="0027667D"/>
    <w:rsid w:val="00283B51"/>
    <w:rsid w:val="002D5DB9"/>
    <w:rsid w:val="002D7EFA"/>
    <w:rsid w:val="002E03BE"/>
    <w:rsid w:val="002F3CA9"/>
    <w:rsid w:val="00330BE4"/>
    <w:rsid w:val="00341D06"/>
    <w:rsid w:val="00375E43"/>
    <w:rsid w:val="003D00E4"/>
    <w:rsid w:val="00421977"/>
    <w:rsid w:val="004275F0"/>
    <w:rsid w:val="004A38F7"/>
    <w:rsid w:val="005362F1"/>
    <w:rsid w:val="005461EB"/>
    <w:rsid w:val="005944FE"/>
    <w:rsid w:val="005B5AB4"/>
    <w:rsid w:val="005C7EC2"/>
    <w:rsid w:val="0065519D"/>
    <w:rsid w:val="006F7B29"/>
    <w:rsid w:val="00716A00"/>
    <w:rsid w:val="007317B2"/>
    <w:rsid w:val="00760B6F"/>
    <w:rsid w:val="007D71E1"/>
    <w:rsid w:val="007E3A54"/>
    <w:rsid w:val="00807492"/>
    <w:rsid w:val="0086513C"/>
    <w:rsid w:val="00890A26"/>
    <w:rsid w:val="008B4F61"/>
    <w:rsid w:val="008E1354"/>
    <w:rsid w:val="00944268"/>
    <w:rsid w:val="0095293A"/>
    <w:rsid w:val="00965495"/>
    <w:rsid w:val="009A6A4C"/>
    <w:rsid w:val="009C4ECA"/>
    <w:rsid w:val="009E5D45"/>
    <w:rsid w:val="00AF091A"/>
    <w:rsid w:val="00B1453F"/>
    <w:rsid w:val="00B20D37"/>
    <w:rsid w:val="00BB6974"/>
    <w:rsid w:val="00BE756C"/>
    <w:rsid w:val="00C55EC2"/>
    <w:rsid w:val="00C80526"/>
    <w:rsid w:val="00CC30B5"/>
    <w:rsid w:val="00D25AFA"/>
    <w:rsid w:val="00D33922"/>
    <w:rsid w:val="00D87A77"/>
    <w:rsid w:val="00D9245C"/>
    <w:rsid w:val="00DA702F"/>
    <w:rsid w:val="00E6431F"/>
    <w:rsid w:val="00E8464D"/>
    <w:rsid w:val="00EB69E2"/>
    <w:rsid w:val="00ED0091"/>
    <w:rsid w:val="00F02C3D"/>
    <w:rsid w:val="00F636B5"/>
    <w:rsid w:val="00F777CA"/>
    <w:rsid w:val="00F83285"/>
    <w:rsid w:val="00F8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server2\radm\20-&#1070;&#1088;&#1080;&#1076;&#1080;&#1095;&#1077;&#1089;&#1082;&#1080;&#1081;%20&#1086;&#1090;&#1076;&#1077;&#1083;\&#1050;&#1086;&#1083;&#1086;&#1073;&#1086;&#1074;&#1072;%20&#1057;&#1074;&#1077;&#1090;&#1083;&#1072;&#1085;&#1072;%20&#1042;&#1080;&#1082;&#1090;&#1086;&#1088;&#1086;&#1074;&#1085;&#1072;\content\ngr\RUMO290200800015.doc" TargetMode="External"/><Relationship Id="rId13" Type="http://schemas.openxmlformats.org/officeDocument/2006/relationships/hyperlink" Target="consultantplus://offline/ref=CF98D933583F08E43DD8A00640DD5EFB45DCEA4658E74658C49EF6C79B71C7DB78CED00AD95BBB94D3626F9A63CB3713F25B80832A01076FN0g1J" TargetMode="External"/><Relationship Id="rId18" Type="http://schemas.openxmlformats.org/officeDocument/2006/relationships/hyperlink" Target="consultantplus://offline/ref=CF98D933583F08E43DD8A00640DD5EFB45DCE6435AEB4658C49EF6C79B71C7DB78CED00AD85BB891DC3D6A8F72933B1AE444819D360305N6gC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F98D933583F08E43DD8A00640DD5EFB45DCE74250EC4658C49EF6C79B71C7DB78CED009DE53BA9E83387F9E2A9F320CFB459F813401N0g6J" TargetMode="External"/><Relationship Id="rId7" Type="http://schemas.openxmlformats.org/officeDocument/2006/relationships/hyperlink" Target="file:///\\server2\radm\20-&#1070;&#1088;&#1080;&#1076;&#1080;&#1095;&#1077;&#1089;&#1082;&#1080;&#1081;%20&#1086;&#1090;&#1076;&#1077;&#1083;\&#1050;&#1086;&#1083;&#1086;&#1073;&#1086;&#1074;&#1072;%20&#1057;&#1074;&#1077;&#1090;&#1083;&#1072;&#1085;&#1072;%20&#1042;&#1080;&#1082;&#1090;&#1086;&#1088;&#1086;&#1074;&#1085;&#1072;\content\ngr\RUMO290200700021.doc" TargetMode="External"/><Relationship Id="rId12" Type="http://schemas.openxmlformats.org/officeDocument/2006/relationships/hyperlink" Target="consultantplus://offline/ref=3BB864D6CF923AB2181D10E01392089B3A1CF7A7794B42DBBEC6FFB0EBDDE03165F82ABB8AA4968A0F7055CA37B8BBFD6109B83D06D5DFB6D9cBJ" TargetMode="External"/><Relationship Id="rId17" Type="http://schemas.openxmlformats.org/officeDocument/2006/relationships/hyperlink" Target="consultantplus://offline/ref=CF98D933583F08E43DD8A00640DD5EFB45DCE74250EC4658C49EF6C79B71C7DB78CED009DC5CB29E83387F9E2A9F320CFB459F813401N0g6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F98D933583F08E43DD8A00640DD5EFB45DCE74250EC4658C49EF6C79B71C7DB78CED009DC5CB29E83387F9E2A9F320CFB459F813401N0g6J" TargetMode="External"/><Relationship Id="rId20" Type="http://schemas.openxmlformats.org/officeDocument/2006/relationships/hyperlink" Target="consultantplus://offline/ref=CF98D933583F08E43DD8A00640DD5EFB45DCE74250EC4658C49EF6C79B71C7DB78CED00ADF5EBC9E83387F9E2A9F320CFB459F813401N0g6J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\\server2\radm\20-&#1070;&#1088;&#1080;&#1076;&#1080;&#1095;&#1077;&#1089;&#1082;&#1080;&#1081;%20&#1086;&#1090;&#1076;&#1077;&#1083;\&#1050;&#1086;&#1083;&#1086;&#1073;&#1086;&#1074;&#1072;%20&#1057;&#1074;&#1077;&#1090;&#1083;&#1072;&#1085;&#1072;%20&#1042;&#1080;&#1082;&#1090;&#1086;&#1088;&#1086;&#1074;&#1085;&#1072;\content\ngr\RUMO290200600014.doc" TargetMode="External"/><Relationship Id="rId11" Type="http://schemas.openxmlformats.org/officeDocument/2006/relationships/hyperlink" Target="consultantplus://offline/ref=84345881026ECCA9FEFA548DDD6E766AF0F62FE99E75D6D9B94BE20962134E33445B75F96FC2039336EDA6CCC1B3BE2D7C9C68969Ec7V4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F98D933583F08E43DD8A00640DD5EFB45DCE74250EC4658C49EF6C79B71C7DB6ACE8806D853A594D77739CB25N9gFJ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31A69801238F136160F21609F2D5D099751AF401B9AA0D4564F6B10B63F97D78542170886E4CCDAD040E34C9FB4A49C4C4E7F08E37707390mEd9L" TargetMode="External"/><Relationship Id="rId19" Type="http://schemas.openxmlformats.org/officeDocument/2006/relationships/hyperlink" Target="consultantplus://offline/ref=CF98D933583F08E43DD8A00640DD5EFB45DCE74250EC4658C49EF6C79B71C7DB78CED00AD95BBF93D3626F9A63CB3713F25B80832A01076FN0g1J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server2\radm\20-&#1070;&#1088;&#1080;&#1076;&#1080;&#1095;&#1077;&#1089;&#1082;&#1080;&#1081;%20&#1086;&#1090;&#1076;&#1077;&#1083;\&#1050;&#1086;&#1083;&#1086;&#1073;&#1086;&#1074;&#1072;%20&#1057;&#1074;&#1077;&#1090;&#1083;&#1072;&#1085;&#1072;%20&#1042;&#1080;&#1082;&#1090;&#1086;&#1088;&#1086;&#1074;&#1085;&#1072;\content\ngr\RUMO290200900083.doc" TargetMode="External"/><Relationship Id="rId14" Type="http://schemas.openxmlformats.org/officeDocument/2006/relationships/hyperlink" Target="consultantplus://offline/ref=CF98D933583F08E43DD8A00640DD5EFB45DCE74250EC4658C49EF6C79B71C7DB78CED008D95DB0C1862D6EC626962413FA5B838336N0g2J" TargetMode="External"/><Relationship Id="rId22" Type="http://schemas.openxmlformats.org/officeDocument/2006/relationships/hyperlink" Target="consultantplus://offline/ref=F89D2686895C50492219A583271C0E1AB6241F68C18C9768C4F5C16E0A71A800BA6E84FD1C750A16979898D471h6s6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674DA-72B6-4E95-9CA1-8E04E74B4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2851</Words>
  <Characters>16251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СобрДеп - Ляпин Тимофей Юрьевич</cp:lastModifiedBy>
  <cp:revision>25</cp:revision>
  <cp:lastPrinted>2021-12-13T06:54:00Z</cp:lastPrinted>
  <dcterms:created xsi:type="dcterms:W3CDTF">2021-09-03T12:32:00Z</dcterms:created>
  <dcterms:modified xsi:type="dcterms:W3CDTF">2021-12-13T06:58:00Z</dcterms:modified>
</cp:coreProperties>
</file>